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98E" w:rsidRDefault="009E0892">
      <w:bookmarkStart w:id="0" w:name="_GoBack"/>
      <w:bookmarkEnd w:id="0"/>
      <w:r>
        <w:rPr>
          <w:noProof/>
        </w:rPr>
        <w:drawing>
          <wp:inline distT="0" distB="0" distL="19050" distR="3810">
            <wp:extent cx="1920240" cy="952500"/>
            <wp:effectExtent l="0" t="0" r="0" b="0"/>
            <wp:docPr id="1" name="Image 2" descr="INCA-Seul_logo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INCA-Seul_logo2017.jpg"/>
                    <pic:cNvPicPr>
                      <a:picLocks noChangeAspect="1" noChangeArrowheads="1"/>
                    </pic:cNvPicPr>
                  </pic:nvPicPr>
                  <pic:blipFill>
                    <a:blip r:embed="rId7"/>
                    <a:stretch>
                      <a:fillRect/>
                    </a:stretch>
                  </pic:blipFill>
                  <pic:spPr bwMode="auto">
                    <a:xfrm>
                      <a:off x="0" y="0"/>
                      <a:ext cx="1920240" cy="952500"/>
                    </a:xfrm>
                    <a:prstGeom prst="rect">
                      <a:avLst/>
                    </a:prstGeom>
                  </pic:spPr>
                </pic:pic>
              </a:graphicData>
            </a:graphic>
          </wp:inline>
        </w:drawing>
      </w:r>
    </w:p>
    <w:p w:rsidR="007E698E" w:rsidRDefault="007E698E">
      <w:pPr>
        <w:jc w:val="center"/>
        <w:rPr>
          <w:rFonts w:eastAsia="SimSun" w:cs="Tahoma"/>
          <w:b/>
          <w:color w:val="871454"/>
          <w:sz w:val="32"/>
          <w:szCs w:val="40"/>
        </w:rPr>
      </w:pPr>
    </w:p>
    <w:p w:rsidR="007E698E" w:rsidRDefault="007E698E">
      <w:pPr>
        <w:jc w:val="center"/>
        <w:rPr>
          <w:rFonts w:eastAsia="SimSun" w:cs="Tahoma"/>
          <w:b/>
          <w:color w:val="871454"/>
          <w:sz w:val="32"/>
          <w:szCs w:val="40"/>
        </w:rPr>
      </w:pPr>
    </w:p>
    <w:p w:rsidR="007E698E" w:rsidRDefault="009E0892">
      <w:pPr>
        <w:jc w:val="center"/>
        <w:rPr>
          <w:color w:val="871454"/>
        </w:rPr>
      </w:pPr>
      <w:r>
        <w:rPr>
          <w:rFonts w:eastAsia="SimSun" w:cs="Tahoma"/>
          <w:b/>
          <w:color w:val="871454"/>
          <w:sz w:val="40"/>
          <w:szCs w:val="40"/>
        </w:rPr>
        <w:t xml:space="preserve">Appel à candidatures 2020 / Call for applications </w:t>
      </w:r>
      <w:r>
        <w:rPr>
          <w:rFonts w:eastAsia="SimSun" w:cs="Tahoma"/>
          <w:b/>
          <w:bCs/>
          <w:color w:val="871454"/>
          <w:sz w:val="40"/>
          <w:szCs w:val="40"/>
        </w:rPr>
        <w:t>2020</w:t>
      </w:r>
    </w:p>
    <w:p w:rsidR="007E698E" w:rsidRDefault="007E698E">
      <w:pPr>
        <w:jc w:val="center"/>
        <w:rPr>
          <w:rFonts w:eastAsia="SimSun" w:cs="Tahoma"/>
          <w:color w:val="871454"/>
          <w:sz w:val="40"/>
          <w:szCs w:val="32"/>
        </w:rPr>
      </w:pPr>
    </w:p>
    <w:p w:rsidR="007E698E" w:rsidRDefault="009E0892">
      <w:pPr>
        <w:jc w:val="center"/>
        <w:rPr>
          <w:rFonts w:cs="Tahoma"/>
          <w:b/>
          <w:color w:val="053167"/>
          <w:sz w:val="36"/>
          <w:szCs w:val="36"/>
        </w:rPr>
      </w:pPr>
      <w:r>
        <w:rPr>
          <w:rFonts w:cs="Tahoma"/>
          <w:b/>
          <w:color w:val="053167"/>
          <w:sz w:val="36"/>
          <w:szCs w:val="36"/>
        </w:rPr>
        <w:t xml:space="preserve">Origines et causes des cancers pédiatriques </w:t>
      </w:r>
    </w:p>
    <w:p w:rsidR="007E698E" w:rsidRDefault="009E0892">
      <w:pPr>
        <w:jc w:val="center"/>
        <w:rPr>
          <w:rFonts w:cs="Tahoma"/>
          <w:b/>
          <w:color w:val="053167"/>
          <w:sz w:val="36"/>
          <w:szCs w:val="36"/>
          <w:lang w:val="en-US"/>
        </w:rPr>
      </w:pPr>
      <w:r>
        <w:rPr>
          <w:rFonts w:cs="Tahoma"/>
          <w:b/>
          <w:color w:val="053167"/>
          <w:sz w:val="36"/>
          <w:szCs w:val="36"/>
          <w:lang w:val="en-US"/>
        </w:rPr>
        <w:t xml:space="preserve">Origins and causes of pediatric cancers  </w:t>
      </w:r>
    </w:p>
    <w:p w:rsidR="007E698E" w:rsidRDefault="007E698E">
      <w:pPr>
        <w:jc w:val="center"/>
        <w:rPr>
          <w:rFonts w:cs="Tahoma"/>
          <w:b/>
          <w:color w:val="05316C"/>
          <w:sz w:val="36"/>
          <w:szCs w:val="36"/>
          <w:lang w:val="en-US"/>
        </w:rPr>
      </w:pPr>
    </w:p>
    <w:p w:rsidR="007E698E" w:rsidRDefault="007E698E">
      <w:pPr>
        <w:jc w:val="center"/>
        <w:rPr>
          <w:rFonts w:cs="Tahoma"/>
          <w:b/>
          <w:color w:val="05316C"/>
          <w:sz w:val="36"/>
          <w:szCs w:val="36"/>
          <w:lang w:val="en-US"/>
        </w:rPr>
      </w:pPr>
    </w:p>
    <w:p w:rsidR="007E698E" w:rsidRDefault="007E698E">
      <w:pPr>
        <w:jc w:val="center"/>
        <w:rPr>
          <w:rFonts w:cs="Tahoma"/>
          <w:b/>
          <w:color w:val="05316C"/>
          <w:sz w:val="36"/>
          <w:szCs w:val="36"/>
          <w:lang w:val="en-US"/>
        </w:rPr>
      </w:pPr>
    </w:p>
    <w:p w:rsidR="007E698E" w:rsidRDefault="009E0892">
      <w:pPr>
        <w:spacing w:line="360" w:lineRule="auto"/>
        <w:jc w:val="center"/>
        <w:rPr>
          <w:rFonts w:cs="Tahoma"/>
          <w:b/>
          <w:color w:val="871454"/>
          <w:sz w:val="40"/>
          <w:szCs w:val="32"/>
        </w:rPr>
      </w:pPr>
      <w:r>
        <w:rPr>
          <w:rFonts w:cs="Tahoma"/>
          <w:b/>
          <w:color w:val="871454"/>
          <w:sz w:val="40"/>
          <w:szCs w:val="32"/>
        </w:rPr>
        <w:t>Dossier de candidature / Application form</w:t>
      </w:r>
    </w:p>
    <w:p w:rsidR="007E698E" w:rsidRDefault="007E698E">
      <w:pPr>
        <w:rPr>
          <w:rFonts w:cstheme="minorHAnsi"/>
          <w:b/>
        </w:rPr>
      </w:pPr>
    </w:p>
    <w:p w:rsidR="007E698E" w:rsidRDefault="007E698E">
      <w:pPr>
        <w:rPr>
          <w:rFonts w:cstheme="minorHAnsi"/>
          <w:b/>
        </w:rPr>
      </w:pPr>
    </w:p>
    <w:p w:rsidR="007E698E" w:rsidRDefault="007E698E">
      <w:pPr>
        <w:jc w:val="center"/>
        <w:rPr>
          <w:rFonts w:cs="Calibri"/>
          <w:b/>
          <w:color w:val="C00000"/>
          <w:sz w:val="16"/>
          <w:szCs w:val="16"/>
        </w:rPr>
      </w:pPr>
    </w:p>
    <w:p w:rsidR="007E698E" w:rsidRDefault="007E698E">
      <w:pPr>
        <w:jc w:val="center"/>
        <w:rPr>
          <w:rFonts w:cs="Calibri"/>
          <w:b/>
          <w:color w:val="C00000"/>
          <w:sz w:val="16"/>
          <w:szCs w:val="16"/>
        </w:rPr>
      </w:pPr>
    </w:p>
    <w:p w:rsidR="007E698E" w:rsidRDefault="009E0892">
      <w:pPr>
        <w:pStyle w:val="Default"/>
        <w:spacing w:line="276" w:lineRule="auto"/>
        <w:jc w:val="center"/>
        <w:rPr>
          <w:b/>
          <w:bCs/>
          <w:color w:val="C00000"/>
          <w:sz w:val="32"/>
          <w:szCs w:val="22"/>
        </w:rPr>
      </w:pPr>
      <w:r>
        <w:rPr>
          <w:b/>
          <w:bCs/>
          <w:color w:val="C00000"/>
          <w:szCs w:val="22"/>
        </w:rPr>
        <w:t xml:space="preserve">Date limite de soumission des dossiers de candidatures: </w:t>
      </w:r>
      <w:r>
        <w:rPr>
          <w:b/>
          <w:bCs/>
          <w:color w:val="C00000"/>
          <w:sz w:val="32"/>
          <w:szCs w:val="22"/>
        </w:rPr>
        <w:t xml:space="preserve">30 </w:t>
      </w:r>
      <w:r>
        <w:rPr>
          <w:b/>
          <w:bCs/>
          <w:color w:val="C00000"/>
          <w:sz w:val="32"/>
          <w:szCs w:val="22"/>
        </w:rPr>
        <w:t>juin 2020 à 16h00</w:t>
      </w:r>
    </w:p>
    <w:p w:rsidR="007E698E" w:rsidRDefault="007E698E">
      <w:pPr>
        <w:pStyle w:val="Default"/>
        <w:spacing w:line="276" w:lineRule="auto"/>
        <w:jc w:val="center"/>
        <w:rPr>
          <w:sz w:val="22"/>
          <w:szCs w:val="22"/>
        </w:rPr>
      </w:pPr>
    </w:p>
    <w:p w:rsidR="007E698E" w:rsidRDefault="009E0892">
      <w:pPr>
        <w:jc w:val="center"/>
        <w:rPr>
          <w:rFonts w:cs="Calibri"/>
          <w:b/>
          <w:color w:val="C00000"/>
          <w:szCs w:val="22"/>
        </w:rPr>
      </w:pPr>
      <w:r>
        <w:rPr>
          <w:rFonts w:cs="Calibri"/>
          <w:b/>
          <w:color w:val="C00000"/>
          <w:szCs w:val="22"/>
        </w:rPr>
        <w:t>Document à soumettre en ligne (télécharger) dans la rubrique "Descriptif du projet"</w:t>
      </w:r>
    </w:p>
    <w:p w:rsidR="007E698E" w:rsidRDefault="009E0892">
      <w:pPr>
        <w:jc w:val="center"/>
      </w:pPr>
      <w:hyperlink r:id="rId8">
        <w:r>
          <w:rPr>
            <w:rStyle w:val="LienInternet"/>
            <w:sz w:val="24"/>
          </w:rPr>
          <w:t>https://www.e-cancer.fr/I</w:t>
        </w:r>
        <w:r>
          <w:rPr>
            <w:rStyle w:val="LienInternet"/>
            <w:sz w:val="24"/>
          </w:rPr>
          <w:t>nstitut-national-du-cancer/Appels-a-projets/Appels-a-projets-en-cours/</w:t>
        </w:r>
        <w:r>
          <w:rPr>
            <w:rStyle w:val="LienInternet"/>
          </w:rPr>
          <w:t>PEDIAC-2020</w:t>
        </w:r>
      </w:hyperlink>
    </w:p>
    <w:p w:rsidR="007E698E" w:rsidRDefault="007E698E">
      <w:pPr>
        <w:jc w:val="center"/>
        <w:rPr>
          <w:rFonts w:cs="Calibri"/>
          <w:b/>
          <w:color w:val="C00000"/>
          <w:szCs w:val="22"/>
        </w:rPr>
      </w:pPr>
    </w:p>
    <w:p w:rsidR="007E698E" w:rsidRDefault="007E698E">
      <w:pPr>
        <w:jc w:val="center"/>
        <w:rPr>
          <w:rFonts w:cs="Calibri"/>
          <w:b/>
          <w:color w:val="C00000"/>
          <w:szCs w:val="22"/>
        </w:rPr>
      </w:pPr>
    </w:p>
    <w:p w:rsidR="007E698E" w:rsidRDefault="009E0892">
      <w:pPr>
        <w:jc w:val="center"/>
        <w:rPr>
          <w:rFonts w:cs="Tahoma"/>
          <w:b/>
          <w:bCs/>
          <w:color w:val="053167"/>
          <w:szCs w:val="22"/>
        </w:rPr>
      </w:pPr>
      <w:r>
        <w:rPr>
          <w:rFonts w:cs="Tahoma"/>
          <w:b/>
          <w:bCs/>
          <w:color w:val="053167"/>
          <w:szCs w:val="22"/>
        </w:rPr>
        <w:t>Le dossier de candidatures est à rédiger en anglais pour permettre l'évaluation internationale</w:t>
      </w:r>
    </w:p>
    <w:p w:rsidR="007E698E" w:rsidRDefault="007E698E">
      <w:pPr>
        <w:jc w:val="center"/>
        <w:rPr>
          <w:rFonts w:cs="Calibri"/>
          <w:b/>
          <w:color w:val="C00000"/>
          <w:sz w:val="24"/>
        </w:rPr>
      </w:pPr>
    </w:p>
    <w:p w:rsidR="007E698E" w:rsidRDefault="007E698E">
      <w:pPr>
        <w:jc w:val="center"/>
        <w:rPr>
          <w:rFonts w:cs="Calibri"/>
          <w:b/>
          <w:color w:val="C00000"/>
          <w:sz w:val="24"/>
        </w:rPr>
      </w:pPr>
    </w:p>
    <w:tbl>
      <w:tblPr>
        <w:tblW w:w="5000" w:type="pct"/>
        <w:tblInd w:w="-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4603"/>
        <w:gridCol w:w="4468"/>
      </w:tblGrid>
      <w:tr w:rsidR="007E698E">
        <w:trPr>
          <w:trHeight w:val="1247"/>
        </w:trPr>
        <w:tc>
          <w:tcPr>
            <w:tcW w:w="4603" w:type="dxa"/>
            <w:tcBorders>
              <w:top w:val="single" w:sz="4" w:space="0" w:color="00000A"/>
              <w:left w:val="single" w:sz="4" w:space="0" w:color="00000A"/>
              <w:bottom w:val="single" w:sz="4" w:space="0" w:color="00000A"/>
              <w:right w:val="single" w:sz="4" w:space="0" w:color="00000A"/>
            </w:tcBorders>
            <w:shd w:val="clear" w:color="auto" w:fill="F2F2F2"/>
            <w:tcMar>
              <w:left w:w="23" w:type="dxa"/>
            </w:tcMar>
            <w:vAlign w:val="center"/>
          </w:tcPr>
          <w:p w:rsidR="007E698E" w:rsidRDefault="009E0892">
            <w:pPr>
              <w:pStyle w:val="premirepage"/>
            </w:pPr>
            <w:r>
              <w:rPr>
                <w:rFonts w:ascii="Calibri" w:hAnsi="Calibri" w:cs="Tahoma"/>
              </w:rPr>
              <w:t>Call for applications 2020</w:t>
            </w:r>
          </w:p>
          <w:p w:rsidR="007E698E" w:rsidRDefault="009E0892">
            <w:pPr>
              <w:pStyle w:val="premirepage"/>
              <w:rPr>
                <w:rFonts w:ascii="Calibri" w:hAnsi="Calibri" w:cs="Tahoma"/>
              </w:rPr>
            </w:pPr>
            <w:r>
              <w:rPr>
                <w:rFonts w:ascii="Calibri" w:hAnsi="Calibri" w:cs="Tahoma"/>
              </w:rPr>
              <w:t>n° du dossier :</w:t>
            </w:r>
          </w:p>
          <w:p w:rsidR="007E698E" w:rsidRDefault="009E0892">
            <w:pPr>
              <w:rPr>
                <w:rFonts w:eastAsia="SimSun" w:cs="Tahoma"/>
                <w:b/>
                <w:bCs/>
              </w:rPr>
            </w:pPr>
            <w:r>
              <w:rPr>
                <w:sz w:val="20"/>
              </w:rPr>
              <w:t xml:space="preserve">Veuillez indiquer le n° de </w:t>
            </w:r>
            <w:r>
              <w:rPr>
                <w:sz w:val="20"/>
              </w:rPr>
              <w:t>dossier attribué par le portail PROJETS (Menu "Dépôt de projets")</w:t>
            </w:r>
          </w:p>
        </w:tc>
        <w:tc>
          <w:tcPr>
            <w:tcW w:w="44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E698E" w:rsidRDefault="007E698E">
            <w:pPr>
              <w:rPr>
                <w:rFonts w:eastAsia="SimSun" w:cs="Tahoma"/>
                <w:b/>
                <w:bCs/>
              </w:rPr>
            </w:pPr>
          </w:p>
        </w:tc>
      </w:tr>
      <w:tr w:rsidR="007E698E" w:rsidRPr="00B2103A">
        <w:trPr>
          <w:trHeight w:val="1247"/>
        </w:trPr>
        <w:tc>
          <w:tcPr>
            <w:tcW w:w="4603" w:type="dxa"/>
            <w:tcBorders>
              <w:top w:val="single" w:sz="4" w:space="0" w:color="00000A"/>
              <w:left w:val="single" w:sz="4" w:space="0" w:color="00000A"/>
              <w:bottom w:val="single" w:sz="4" w:space="0" w:color="00000A"/>
              <w:right w:val="single" w:sz="4" w:space="0" w:color="00000A"/>
            </w:tcBorders>
            <w:shd w:val="clear" w:color="auto" w:fill="F2F2F2"/>
            <w:tcMar>
              <w:left w:w="23" w:type="dxa"/>
            </w:tcMar>
            <w:vAlign w:val="center"/>
          </w:tcPr>
          <w:p w:rsidR="007E698E" w:rsidRDefault="009E0892">
            <w:pPr>
              <w:rPr>
                <w:rFonts w:eastAsia="SimSun" w:cs="Tahoma"/>
                <w:lang w:val="en-US"/>
              </w:rPr>
            </w:pPr>
            <w:r>
              <w:rPr>
                <w:rFonts w:eastAsia="SimSun" w:cs="Tahoma"/>
                <w:b/>
                <w:lang w:val="en-US"/>
              </w:rPr>
              <w:t>Candidat</w:t>
            </w:r>
            <w:r>
              <w:rPr>
                <w:rFonts w:eastAsia="SimSun" w:cs="Tahoma"/>
                <w:lang w:val="en-US"/>
              </w:rPr>
              <w:t xml:space="preserve"> (NOM, Prénom) </w:t>
            </w:r>
          </w:p>
          <w:p w:rsidR="007E698E" w:rsidRDefault="009E0892">
            <w:pPr>
              <w:rPr>
                <w:rFonts w:eastAsia="SimSun" w:cs="Tahoma"/>
                <w:lang w:val="en-US"/>
              </w:rPr>
            </w:pPr>
            <w:r>
              <w:rPr>
                <w:rFonts w:eastAsia="SimSun" w:cs="Tahoma"/>
                <w:i/>
                <w:lang w:val="en-US"/>
              </w:rPr>
              <w:t>Candidate (NAME, First name):</w:t>
            </w:r>
          </w:p>
        </w:tc>
        <w:tc>
          <w:tcPr>
            <w:tcW w:w="44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E698E" w:rsidRDefault="007E698E">
            <w:pPr>
              <w:rPr>
                <w:rFonts w:eastAsia="MS Gothic" w:cstheme="minorHAnsi"/>
                <w:b/>
                <w:lang w:val="en-US"/>
              </w:rPr>
            </w:pPr>
          </w:p>
        </w:tc>
      </w:tr>
      <w:tr w:rsidR="007E698E">
        <w:trPr>
          <w:trHeight w:val="1247"/>
        </w:trPr>
        <w:tc>
          <w:tcPr>
            <w:tcW w:w="4603" w:type="dxa"/>
            <w:tcBorders>
              <w:top w:val="single" w:sz="4" w:space="0" w:color="00000A"/>
              <w:left w:val="single" w:sz="4" w:space="0" w:color="00000A"/>
              <w:bottom w:val="single" w:sz="4" w:space="0" w:color="00000A"/>
              <w:right w:val="single" w:sz="4" w:space="0" w:color="00000A"/>
            </w:tcBorders>
            <w:shd w:val="clear" w:color="auto" w:fill="F2F2F2"/>
            <w:tcMar>
              <w:left w:w="23" w:type="dxa"/>
            </w:tcMar>
            <w:vAlign w:val="center"/>
          </w:tcPr>
          <w:p w:rsidR="007E698E" w:rsidRDefault="009E0892">
            <w:pPr>
              <w:rPr>
                <w:rFonts w:eastAsia="SimSun" w:cs="Tahoma"/>
                <w:b/>
              </w:rPr>
            </w:pPr>
            <w:r>
              <w:rPr>
                <w:rFonts w:eastAsia="SimSun" w:cs="Tahoma"/>
                <w:b/>
              </w:rPr>
              <w:t xml:space="preserve">Structure(s) scientifique(s) de rattachement du candidat/ Affiliated institution(s) : </w:t>
            </w:r>
          </w:p>
        </w:tc>
        <w:tc>
          <w:tcPr>
            <w:tcW w:w="446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E698E" w:rsidRDefault="007E698E">
            <w:pPr>
              <w:rPr>
                <w:rFonts w:eastAsia="MS Gothic" w:cstheme="minorHAnsi"/>
                <w:b/>
              </w:rPr>
            </w:pPr>
          </w:p>
        </w:tc>
      </w:tr>
    </w:tbl>
    <w:p w:rsidR="007E698E" w:rsidRDefault="007E698E"/>
    <w:p w:rsidR="007E698E" w:rsidRDefault="009E0892">
      <w:r>
        <w:br w:type="page"/>
      </w:r>
    </w:p>
    <w:p w:rsidR="007E698E" w:rsidRDefault="009E0892">
      <w:pPr>
        <w:pStyle w:val="Titredechapitre"/>
        <w:numPr>
          <w:ilvl w:val="0"/>
          <w:numId w:val="8"/>
        </w:numPr>
        <w:rPr>
          <w:color w:val="871454"/>
        </w:rPr>
      </w:pPr>
      <w:r>
        <w:rPr>
          <w:color w:val="871454"/>
        </w:rPr>
        <w:t>Personnels impliqués / Staff involved</w:t>
      </w:r>
      <w:r>
        <w:rPr>
          <w:color w:val="871454"/>
        </w:rPr>
        <w:tab/>
      </w:r>
    </w:p>
    <w:p w:rsidR="007E698E" w:rsidRDefault="007E698E"/>
    <w:p w:rsidR="007E698E" w:rsidRDefault="007E698E"/>
    <w:p w:rsidR="007E698E" w:rsidRDefault="009E0892">
      <w:r>
        <w:t xml:space="preserve">Dans l’éventualité d’une candidature impliquant </w:t>
      </w:r>
      <w:r>
        <w:rPr>
          <w:b/>
        </w:rPr>
        <w:t>plusieurs membres d’une même équipe</w:t>
      </w:r>
      <w:r>
        <w:t xml:space="preserve">, nous vous remercions de bien vouloir désigner le responsable d’équipe </w:t>
      </w:r>
      <w:r>
        <w:rPr>
          <w:b/>
        </w:rPr>
        <w:t xml:space="preserve">dans le cadre du projet, qui sera également la personne (i.e. candidat) qui soumettra le dossier de </w:t>
      </w:r>
      <w:r>
        <w:rPr>
          <w:b/>
        </w:rPr>
        <w:t>candidature sur le Portail PROJETS</w:t>
      </w:r>
      <w:r>
        <w:t>.</w:t>
      </w:r>
    </w:p>
    <w:p w:rsidR="007E698E" w:rsidRDefault="009E0892">
      <w:pPr>
        <w:rPr>
          <w:lang w:val="en-US"/>
        </w:rPr>
      </w:pPr>
      <w:r>
        <w:rPr>
          <w:lang w:val="en-US"/>
        </w:rPr>
        <w:t>In the case of an application involving several members of the same team, we would be grateful if you could designate the team leader for the project, who will also be the person (i.e. candidate) who will submit the appl</w:t>
      </w:r>
      <w:r>
        <w:rPr>
          <w:lang w:val="en-US"/>
        </w:rPr>
        <w:t>ication on the PROJETS Portal.</w:t>
      </w:r>
    </w:p>
    <w:p w:rsidR="007E698E" w:rsidRDefault="007E698E">
      <w:pPr>
        <w:rPr>
          <w:lang w:val="en-US"/>
        </w:rPr>
      </w:pPr>
    </w:p>
    <w:p w:rsidR="007E698E" w:rsidRDefault="007E698E">
      <w:pPr>
        <w:rPr>
          <w:lang w:val="en-US"/>
        </w:rPr>
      </w:pPr>
    </w:p>
    <w:tbl>
      <w:tblPr>
        <w:tblW w:w="9027" w:type="dxa"/>
        <w:tblInd w:w="1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right w:w="28" w:type="dxa"/>
        </w:tblCellMar>
        <w:tblLook w:val="04A0" w:firstRow="1" w:lastRow="0" w:firstColumn="1" w:lastColumn="0" w:noHBand="0" w:noVBand="1"/>
      </w:tblPr>
      <w:tblGrid>
        <w:gridCol w:w="1994"/>
        <w:gridCol w:w="2542"/>
        <w:gridCol w:w="2012"/>
        <w:gridCol w:w="2478"/>
      </w:tblGrid>
      <w:tr w:rsidR="007E698E">
        <w:tc>
          <w:tcPr>
            <w:tcW w:w="1994"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7E698E" w:rsidRDefault="009E0892">
            <w:pPr>
              <w:pStyle w:val="Contenudetableau"/>
              <w:jc w:val="center"/>
              <w:rPr>
                <w:rFonts w:asciiTheme="minorHAnsi" w:hAnsiTheme="minorHAnsi" w:cstheme="minorHAnsi"/>
              </w:rPr>
            </w:pPr>
            <w:r>
              <w:rPr>
                <w:rFonts w:cstheme="minorHAnsi"/>
                <w:b/>
              </w:rPr>
              <w:t xml:space="preserve">Nom </w:t>
            </w:r>
            <w:r>
              <w:rPr>
                <w:rFonts w:cstheme="minorHAnsi"/>
              </w:rPr>
              <w:t>/ Name</w:t>
            </w:r>
          </w:p>
        </w:tc>
        <w:tc>
          <w:tcPr>
            <w:tcW w:w="254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7E698E" w:rsidRDefault="009E0892">
            <w:pPr>
              <w:pStyle w:val="Contenudetableau"/>
              <w:jc w:val="center"/>
              <w:rPr>
                <w:rFonts w:asciiTheme="minorHAnsi" w:hAnsiTheme="minorHAnsi" w:cstheme="minorHAnsi"/>
              </w:rPr>
            </w:pPr>
            <w:r>
              <w:rPr>
                <w:rFonts w:cstheme="minorHAnsi"/>
                <w:b/>
              </w:rPr>
              <w:t>Téléphone</w:t>
            </w:r>
          </w:p>
          <w:p w:rsidR="007E698E" w:rsidRDefault="009E0892">
            <w:pPr>
              <w:pStyle w:val="Contenudetableau"/>
              <w:jc w:val="center"/>
              <w:rPr>
                <w:rFonts w:asciiTheme="minorHAnsi" w:hAnsiTheme="minorHAnsi" w:cstheme="minorHAnsi"/>
              </w:rPr>
            </w:pPr>
            <w:r>
              <w:rPr>
                <w:rFonts w:cstheme="minorHAnsi"/>
                <w:b/>
              </w:rPr>
              <w:t>e-mail</w:t>
            </w:r>
          </w:p>
        </w:tc>
        <w:tc>
          <w:tcPr>
            <w:tcW w:w="201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7E698E" w:rsidRDefault="009E0892">
            <w:pPr>
              <w:pStyle w:val="Contenudetableau"/>
              <w:spacing w:line="276" w:lineRule="auto"/>
              <w:jc w:val="center"/>
            </w:pPr>
            <w:r>
              <w:rPr>
                <w:rFonts w:cstheme="minorHAnsi"/>
                <w:b/>
              </w:rPr>
              <w:t xml:space="preserve">Affiliation principale </w:t>
            </w:r>
            <w:r>
              <w:rPr>
                <w:rFonts w:cstheme="minorHAnsi"/>
              </w:rPr>
              <w:t xml:space="preserve">/ Affiliated institution </w:t>
            </w:r>
            <w:hyperlink w:anchor="_ftn1">
              <w:bookmarkStart w:id="1" w:name="_Ref471722699"/>
              <w:bookmarkEnd w:id="1"/>
              <w:r>
                <w:rPr>
                  <w:rStyle w:val="LienInternet"/>
                  <w:rFonts w:eastAsiaTheme="majorEastAsia" w:cstheme="minorHAnsi"/>
                  <w:color w:val="00000A"/>
                </w:rPr>
                <w:t>[1]</w:t>
              </w:r>
            </w:hyperlink>
          </w:p>
        </w:tc>
        <w:tc>
          <w:tcPr>
            <w:tcW w:w="247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7E698E" w:rsidRDefault="009E0892">
            <w:pPr>
              <w:pStyle w:val="Contenudetableau"/>
              <w:spacing w:line="276" w:lineRule="auto"/>
              <w:jc w:val="center"/>
            </w:pPr>
            <w:r>
              <w:rPr>
                <w:rFonts w:cstheme="minorHAnsi"/>
                <w:b/>
              </w:rPr>
              <w:t xml:space="preserve">Statut </w:t>
            </w:r>
            <w:r>
              <w:rPr>
                <w:rFonts w:cstheme="minorHAnsi"/>
              </w:rPr>
              <w:t>/Grade</w:t>
            </w:r>
            <w:hyperlink w:anchor="_ftn2">
              <w:r>
                <w:rPr>
                  <w:rStyle w:val="LienInternet"/>
                  <w:rFonts w:eastAsiaTheme="majorEastAsia" w:cstheme="minorHAnsi"/>
                  <w:color w:val="00000A"/>
                </w:rPr>
                <w:t>[2]</w:t>
              </w:r>
            </w:hyperlink>
            <w:r>
              <w:rPr>
                <w:rFonts w:cstheme="minorHAnsi"/>
                <w:b/>
              </w:rPr>
              <w:t>Position</w:t>
            </w:r>
          </w:p>
        </w:tc>
      </w:tr>
      <w:tr w:rsidR="007E698E">
        <w:tc>
          <w:tcPr>
            <w:tcW w:w="9026" w:type="dxa"/>
            <w:gridSpan w:val="4"/>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E698E" w:rsidRDefault="009E0892">
            <w:pPr>
              <w:pStyle w:val="Contenudetableau"/>
              <w:rPr>
                <w:rFonts w:asciiTheme="minorHAnsi" w:hAnsiTheme="minorHAnsi" w:cstheme="minorHAnsi"/>
              </w:rPr>
            </w:pPr>
            <w:r>
              <w:rPr>
                <w:rFonts w:cstheme="minorHAnsi"/>
                <w:b/>
                <w:color w:val="000000"/>
                <w:u w:val="single"/>
              </w:rPr>
              <w:t xml:space="preserve">Equipe  </w:t>
            </w:r>
            <w:r>
              <w:rPr>
                <w:rFonts w:cstheme="minorHAnsi"/>
                <w:color w:val="000000"/>
                <w:u w:val="single"/>
              </w:rPr>
              <w:t>/ Team</w:t>
            </w:r>
          </w:p>
        </w:tc>
      </w:tr>
      <w:tr w:rsidR="007E698E" w:rsidRPr="00B2103A">
        <w:tc>
          <w:tcPr>
            <w:tcW w:w="9026" w:type="dxa"/>
            <w:gridSpan w:val="4"/>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E698E" w:rsidRDefault="009E0892">
            <w:pPr>
              <w:pStyle w:val="Contenudetableau"/>
              <w:numPr>
                <w:ilvl w:val="0"/>
                <w:numId w:val="6"/>
              </w:numPr>
              <w:tabs>
                <w:tab w:val="left" w:pos="0"/>
              </w:tabs>
              <w:spacing w:line="276" w:lineRule="auto"/>
            </w:pPr>
            <w:r>
              <w:rPr>
                <w:rFonts w:cstheme="minorHAnsi"/>
                <w:b/>
                <w:color w:val="000000"/>
                <w:szCs w:val="22"/>
              </w:rPr>
              <w:t xml:space="preserve">Responsable d’équipe dans le cadre du projet </w:t>
            </w:r>
            <w:hyperlink w:anchor="_ftn3">
              <w:bookmarkStart w:id="2" w:name="_Ref4717371326"/>
              <w:bookmarkEnd w:id="2"/>
              <w:r>
                <w:rPr>
                  <w:rStyle w:val="LienInternet"/>
                  <w:rFonts w:eastAsiaTheme="majorEastAsia" w:cstheme="minorHAnsi"/>
                  <w:color w:val="000000"/>
                  <w:szCs w:val="22"/>
                </w:rPr>
                <w:t>[3]</w:t>
              </w:r>
            </w:hyperlink>
            <w:r>
              <w:rPr>
                <w:rFonts w:cstheme="minorHAnsi"/>
                <w:color w:val="000000"/>
                <w:szCs w:val="22"/>
              </w:rPr>
              <w:t>/</w:t>
            </w:r>
          </w:p>
          <w:p w:rsidR="007E698E" w:rsidRDefault="009E0892">
            <w:pPr>
              <w:pStyle w:val="Contenudetableau"/>
              <w:numPr>
                <w:ilvl w:val="0"/>
                <w:numId w:val="6"/>
              </w:numPr>
              <w:tabs>
                <w:tab w:val="left" w:pos="0"/>
              </w:tabs>
              <w:spacing w:line="276" w:lineRule="auto"/>
              <w:rPr>
                <w:rFonts w:asciiTheme="minorHAnsi" w:hAnsiTheme="minorHAnsi" w:cstheme="minorHAnsi"/>
                <w:lang w:val="en-US"/>
              </w:rPr>
            </w:pPr>
            <w:r>
              <w:rPr>
                <w:rFonts w:cstheme="minorHAnsi"/>
                <w:color w:val="000000"/>
                <w:szCs w:val="22"/>
                <w:lang w:val="en-US"/>
              </w:rPr>
              <w:t>Team manager in the frame of the project</w:t>
            </w:r>
          </w:p>
        </w:tc>
      </w:tr>
      <w:tr w:rsidR="007E698E" w:rsidRPr="00B2103A">
        <w:trPr>
          <w:trHeight w:val="1701"/>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E698E" w:rsidRDefault="009E0892">
            <w:pPr>
              <w:pStyle w:val="Contenudetableau"/>
              <w:rPr>
                <w:rFonts w:asciiTheme="minorHAnsi" w:hAnsiTheme="minorHAnsi" w:cstheme="minorHAnsi"/>
                <w:lang w:val="en-US"/>
              </w:rPr>
            </w:pPr>
            <w:r>
              <w:rPr>
                <w:rFonts w:cstheme="minorHAnsi"/>
                <w:lang w:val="en-US"/>
              </w:rPr>
              <w:t> </w:t>
            </w:r>
          </w:p>
        </w:tc>
        <w:tc>
          <w:tcPr>
            <w:tcW w:w="254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E698E" w:rsidRDefault="009E0892">
            <w:pPr>
              <w:pStyle w:val="Contenudetableau"/>
              <w:rPr>
                <w:rFonts w:asciiTheme="minorHAnsi" w:hAnsiTheme="minorHAnsi" w:cstheme="minorHAnsi"/>
                <w:lang w:val="en-US"/>
              </w:rPr>
            </w:pPr>
            <w:r>
              <w:rPr>
                <w:rFonts w:cstheme="minorHAnsi"/>
                <w:lang w:val="en-US"/>
              </w:rPr>
              <w:t> </w:t>
            </w:r>
          </w:p>
        </w:tc>
        <w:tc>
          <w:tcPr>
            <w:tcW w:w="201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E698E" w:rsidRDefault="009E0892">
            <w:pPr>
              <w:pStyle w:val="Contenudetableau"/>
              <w:ind w:left="202"/>
              <w:rPr>
                <w:rFonts w:asciiTheme="minorHAnsi" w:hAnsiTheme="minorHAnsi" w:cstheme="minorHAnsi"/>
                <w:lang w:val="en-US"/>
              </w:rPr>
            </w:pPr>
            <w:r>
              <w:rPr>
                <w:rFonts w:cstheme="minorHAnsi"/>
                <w:lang w:val="en-US"/>
              </w:rPr>
              <w:t> </w:t>
            </w:r>
          </w:p>
        </w:tc>
        <w:tc>
          <w:tcPr>
            <w:tcW w:w="247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E698E" w:rsidRDefault="009E0892">
            <w:pPr>
              <w:pStyle w:val="Contenudetableau"/>
              <w:rPr>
                <w:rFonts w:asciiTheme="minorHAnsi" w:hAnsiTheme="minorHAnsi" w:cstheme="minorHAnsi"/>
                <w:lang w:val="en-US"/>
              </w:rPr>
            </w:pPr>
            <w:r>
              <w:rPr>
                <w:rFonts w:cstheme="minorHAnsi"/>
                <w:lang w:val="en-US"/>
              </w:rPr>
              <w:t> </w:t>
            </w:r>
          </w:p>
        </w:tc>
      </w:tr>
      <w:tr w:rsidR="007E698E">
        <w:tc>
          <w:tcPr>
            <w:tcW w:w="9026" w:type="dxa"/>
            <w:gridSpan w:val="4"/>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E698E" w:rsidRDefault="009E0892">
            <w:pPr>
              <w:pStyle w:val="Contenudetableau"/>
              <w:numPr>
                <w:ilvl w:val="0"/>
                <w:numId w:val="7"/>
              </w:numPr>
              <w:tabs>
                <w:tab w:val="left" w:pos="0"/>
              </w:tabs>
              <w:rPr>
                <w:rFonts w:asciiTheme="minorHAnsi" w:hAnsiTheme="minorHAnsi" w:cstheme="minorHAnsi"/>
              </w:rPr>
            </w:pPr>
            <w:r>
              <w:rPr>
                <w:rFonts w:cstheme="minorHAnsi"/>
                <w:b/>
                <w:color w:val="000000"/>
              </w:rPr>
              <w:t xml:space="preserve">Autres personnels impliqués </w:t>
            </w:r>
            <w:r>
              <w:rPr>
                <w:rFonts w:cstheme="minorHAnsi"/>
                <w:b/>
                <w:bCs/>
                <w:color w:val="000000"/>
              </w:rPr>
              <w:t>le cas échéant</w:t>
            </w:r>
            <w:r>
              <w:rPr>
                <w:rFonts w:cstheme="minorHAnsi"/>
                <w:color w:val="000000"/>
              </w:rPr>
              <w:t>/ Other staff involved</w:t>
            </w:r>
            <w:r>
              <w:rPr>
                <w:rFonts w:cstheme="minorHAnsi"/>
              </w:rPr>
              <w:t xml:space="preserve"> where appropriate</w:t>
            </w:r>
          </w:p>
        </w:tc>
      </w:tr>
      <w:tr w:rsidR="007E698E">
        <w:trPr>
          <w:trHeight w:val="1191"/>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E698E" w:rsidRDefault="009E0892">
            <w:pPr>
              <w:pStyle w:val="Contenudetableau"/>
              <w:rPr>
                <w:rFonts w:asciiTheme="minorHAnsi" w:hAnsiTheme="minorHAnsi" w:cstheme="minorHAnsi"/>
              </w:rPr>
            </w:pPr>
            <w:r>
              <w:rPr>
                <w:rFonts w:cstheme="minorHAnsi"/>
              </w:rPr>
              <w:t> </w:t>
            </w:r>
          </w:p>
        </w:tc>
        <w:tc>
          <w:tcPr>
            <w:tcW w:w="254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E698E" w:rsidRDefault="009E0892">
            <w:pPr>
              <w:pStyle w:val="Contenudetableau"/>
              <w:rPr>
                <w:rFonts w:asciiTheme="minorHAnsi" w:hAnsiTheme="minorHAnsi" w:cstheme="minorHAnsi"/>
              </w:rPr>
            </w:pPr>
            <w:r>
              <w:rPr>
                <w:rFonts w:cstheme="minorHAnsi"/>
              </w:rPr>
              <w:t> </w:t>
            </w:r>
          </w:p>
        </w:tc>
        <w:tc>
          <w:tcPr>
            <w:tcW w:w="201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E698E" w:rsidRDefault="009E0892">
            <w:pPr>
              <w:pStyle w:val="Contenudetableau"/>
              <w:ind w:left="202"/>
              <w:rPr>
                <w:rFonts w:asciiTheme="minorHAnsi" w:hAnsiTheme="minorHAnsi" w:cstheme="minorHAnsi"/>
              </w:rPr>
            </w:pPr>
            <w:r>
              <w:rPr>
                <w:rFonts w:cstheme="minorHAnsi"/>
              </w:rPr>
              <w:t> </w:t>
            </w:r>
          </w:p>
        </w:tc>
        <w:tc>
          <w:tcPr>
            <w:tcW w:w="247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E698E" w:rsidRDefault="009E0892">
            <w:pPr>
              <w:pStyle w:val="Contenudetableau"/>
              <w:rPr>
                <w:rFonts w:asciiTheme="minorHAnsi" w:hAnsiTheme="minorHAnsi" w:cstheme="minorHAnsi"/>
              </w:rPr>
            </w:pPr>
            <w:r>
              <w:rPr>
                <w:rFonts w:cstheme="minorHAnsi"/>
              </w:rPr>
              <w:t> </w:t>
            </w:r>
          </w:p>
        </w:tc>
      </w:tr>
      <w:tr w:rsidR="007E698E">
        <w:trPr>
          <w:trHeight w:val="1191"/>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E698E" w:rsidRDefault="007E698E">
            <w:pPr>
              <w:pStyle w:val="Contenudetableau"/>
              <w:rPr>
                <w:rFonts w:asciiTheme="minorHAnsi" w:hAnsiTheme="minorHAnsi" w:cstheme="minorHAnsi"/>
              </w:rPr>
            </w:pPr>
          </w:p>
        </w:tc>
        <w:tc>
          <w:tcPr>
            <w:tcW w:w="254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E698E" w:rsidRDefault="007E698E">
            <w:pPr>
              <w:pStyle w:val="Contenudetableau"/>
              <w:rPr>
                <w:rFonts w:asciiTheme="minorHAnsi" w:hAnsiTheme="minorHAnsi" w:cstheme="minorHAnsi"/>
              </w:rPr>
            </w:pPr>
          </w:p>
        </w:tc>
        <w:tc>
          <w:tcPr>
            <w:tcW w:w="201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E698E" w:rsidRDefault="007E698E">
            <w:pPr>
              <w:pStyle w:val="Contenudetableau"/>
              <w:ind w:left="202"/>
              <w:rPr>
                <w:rFonts w:asciiTheme="minorHAnsi" w:hAnsiTheme="minorHAnsi" w:cstheme="minorHAnsi"/>
              </w:rPr>
            </w:pPr>
          </w:p>
        </w:tc>
        <w:tc>
          <w:tcPr>
            <w:tcW w:w="247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E698E" w:rsidRDefault="007E698E">
            <w:pPr>
              <w:pStyle w:val="Contenudetableau"/>
              <w:rPr>
                <w:rFonts w:asciiTheme="minorHAnsi" w:hAnsiTheme="minorHAnsi" w:cstheme="minorHAnsi"/>
              </w:rPr>
            </w:pPr>
          </w:p>
        </w:tc>
      </w:tr>
      <w:tr w:rsidR="007E698E">
        <w:trPr>
          <w:trHeight w:val="1191"/>
        </w:trPr>
        <w:tc>
          <w:tcPr>
            <w:tcW w:w="199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E698E" w:rsidRDefault="007E698E">
            <w:pPr>
              <w:pStyle w:val="Contenudetableau"/>
              <w:rPr>
                <w:rFonts w:asciiTheme="minorHAnsi" w:hAnsiTheme="minorHAnsi" w:cstheme="minorHAnsi"/>
              </w:rPr>
            </w:pPr>
          </w:p>
        </w:tc>
        <w:tc>
          <w:tcPr>
            <w:tcW w:w="254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E698E" w:rsidRDefault="007E698E">
            <w:pPr>
              <w:pStyle w:val="Contenudetableau"/>
              <w:rPr>
                <w:rFonts w:asciiTheme="minorHAnsi" w:hAnsiTheme="minorHAnsi" w:cstheme="minorHAnsi"/>
              </w:rPr>
            </w:pPr>
          </w:p>
        </w:tc>
        <w:tc>
          <w:tcPr>
            <w:tcW w:w="201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E698E" w:rsidRDefault="007E698E">
            <w:pPr>
              <w:pStyle w:val="Contenudetableau"/>
              <w:ind w:left="202"/>
              <w:rPr>
                <w:rFonts w:asciiTheme="minorHAnsi" w:hAnsiTheme="minorHAnsi" w:cstheme="minorHAnsi"/>
              </w:rPr>
            </w:pPr>
          </w:p>
        </w:tc>
        <w:tc>
          <w:tcPr>
            <w:tcW w:w="247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E698E" w:rsidRDefault="007E698E">
            <w:pPr>
              <w:pStyle w:val="Contenudetableau"/>
              <w:rPr>
                <w:rFonts w:asciiTheme="minorHAnsi" w:hAnsiTheme="minorHAnsi" w:cstheme="minorHAnsi"/>
              </w:rPr>
            </w:pPr>
          </w:p>
        </w:tc>
      </w:tr>
    </w:tbl>
    <w:p w:rsidR="007E698E" w:rsidRDefault="007E698E"/>
    <w:p w:rsidR="007E698E" w:rsidRDefault="009E0892">
      <w:r>
        <w:t xml:space="preserve">[1] Exemples : CNRS, INSERM, CEA. Université, CHU et autres </w:t>
      </w:r>
      <w:r>
        <w:t>organismes impliqués dans le projet, etc. / Examples : CNRS, INSERM, CEA. University, university hospital, etc.</w:t>
      </w:r>
    </w:p>
    <w:p w:rsidR="007E698E" w:rsidRDefault="009E0892">
      <w:r>
        <w:t>[2] Exemples : Chercheur, Universitaire, Hospitalo-Universitaire (HU), Praticien-Hospitalier (PH), Clinicien, ITA/ IAT OS, doctorant, post-docto</w:t>
      </w:r>
      <w:r>
        <w:t>rant et autres CDD / Examples : Researcher, lecturer, physician, technical assistant, PhD student, Postdoctoral Fellow, others temporary positions.</w:t>
      </w:r>
    </w:p>
    <w:p w:rsidR="007E698E" w:rsidRDefault="009E0892">
      <w:r>
        <w:t>[3] Peut être différent du responsable hiérarchique de l’équipe/ Can be different of the hierarchical head o</w:t>
      </w:r>
      <w:r>
        <w:t>f the team.</w:t>
      </w:r>
    </w:p>
    <w:p w:rsidR="007E698E" w:rsidRDefault="009E0892">
      <w:pPr>
        <w:spacing w:after="120" w:line="276" w:lineRule="auto"/>
        <w:jc w:val="both"/>
        <w:rPr>
          <w:rFonts w:asciiTheme="minorHAnsi" w:hAnsiTheme="minorHAnsi" w:cs="Arial"/>
          <w:b/>
          <w:bCs/>
          <w:sz w:val="24"/>
        </w:rPr>
      </w:pPr>
      <w:r>
        <w:br w:type="page"/>
      </w:r>
    </w:p>
    <w:p w:rsidR="007E698E" w:rsidRDefault="007E698E">
      <w:pPr>
        <w:pStyle w:val="Titredechapitre"/>
      </w:pPr>
    </w:p>
    <w:p w:rsidR="007E698E" w:rsidRDefault="009E0892">
      <w:pPr>
        <w:pStyle w:val="Titredechapitre"/>
        <w:numPr>
          <w:ilvl w:val="0"/>
          <w:numId w:val="8"/>
        </w:numPr>
        <w:rPr>
          <w:color w:val="871454"/>
        </w:rPr>
      </w:pPr>
      <w:r>
        <w:rPr>
          <w:color w:val="871454"/>
        </w:rPr>
        <w:t>Axe (s) de travail correspondant à vos compétences et expertises /  Axis or axes of work corresponding to your skills and expertise</w:t>
      </w:r>
    </w:p>
    <w:p w:rsidR="007E698E" w:rsidRDefault="007E698E"/>
    <w:p w:rsidR="007E698E" w:rsidRDefault="007E698E"/>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1E0" w:firstRow="1" w:lastRow="1" w:firstColumn="1" w:lastColumn="1" w:noHBand="0" w:noVBand="0"/>
      </w:tblPr>
      <w:tblGrid>
        <w:gridCol w:w="967"/>
        <w:gridCol w:w="8104"/>
      </w:tblGrid>
      <w:tr w:rsidR="007E698E" w:rsidRPr="00B2103A">
        <w:trPr>
          <w:trHeight w:val="20"/>
          <w:jc w:val="center"/>
        </w:trPr>
        <w:tc>
          <w:tcPr>
            <w:tcW w:w="9071"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23" w:type="dxa"/>
            </w:tcMar>
            <w:vAlign w:val="center"/>
          </w:tcPr>
          <w:p w:rsidR="007E698E" w:rsidRDefault="009E0892">
            <w:pPr>
              <w:rPr>
                <w:b/>
              </w:rPr>
            </w:pPr>
            <w:r>
              <w:rPr>
                <w:b/>
              </w:rPr>
              <w:t xml:space="preserve">Indiquer l’axe ou les axes de travail correspondant à vos compétences et expertises / </w:t>
            </w:r>
            <w:r>
              <w:t xml:space="preserve">Indicate the axis or </w:t>
            </w:r>
            <w:r>
              <w:t>axes of work corresponding to your skills and expertise</w:t>
            </w:r>
          </w:p>
          <w:p w:rsidR="007E698E" w:rsidRDefault="009E0892">
            <w:pPr>
              <w:rPr>
                <w:b/>
                <w:lang w:val="en-US"/>
              </w:rPr>
            </w:pPr>
            <w:r>
              <w:rPr>
                <w:b/>
                <w:lang w:val="en-US"/>
              </w:rPr>
              <w:t xml:space="preserve">Cocher les cases appropriées / </w:t>
            </w:r>
            <w:r>
              <w:rPr>
                <w:sz w:val="20"/>
                <w:lang w:val="en-US"/>
              </w:rPr>
              <w:t>Please, tick the boxes as appropriate:</w:t>
            </w:r>
          </w:p>
        </w:tc>
      </w:tr>
      <w:tr w:rsidR="007E698E">
        <w:trPr>
          <w:trHeight w:val="1077"/>
          <w:jc w:val="center"/>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E698E" w:rsidRDefault="009E0892">
            <w:pPr>
              <w:jc w:val="center"/>
            </w:pPr>
            <w:r>
              <w:fldChar w:fldCharType="begin">
                <w:ffData>
                  <w:name w:val=""/>
                  <w:enabled/>
                  <w:calcOnExit w:val="0"/>
                  <w:checkBox>
                    <w:sizeAuto/>
                    <w:default w:val="0"/>
                  </w:checkBox>
                </w:ffData>
              </w:fldChar>
            </w:r>
            <w:r>
              <w:instrText>FORMCHECKBOX</w:instrText>
            </w:r>
            <w:r>
              <w:fldChar w:fldCharType="separate"/>
            </w:r>
            <w:bookmarkStart w:id="3" w:name="__Fieldmark__152_3494417295"/>
            <w:bookmarkEnd w:id="3"/>
            <w:r>
              <w:fldChar w:fldCharType="end"/>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E698E" w:rsidRDefault="009E0892">
            <w:r>
              <w:t>Axe de travail 1 :</w:t>
            </w:r>
            <w:r>
              <w:tab/>
            </w:r>
          </w:p>
          <w:p w:rsidR="007E698E" w:rsidRDefault="009E0892">
            <w:r>
              <w:t xml:space="preserve">Le rôle des facteurs environnementaux </w:t>
            </w:r>
            <w:r>
              <w:t>(expositions physiques, chimiques, infectieuses, nutritionnelles, etc.) dans la survenue des cancers de l’enfant.</w:t>
            </w:r>
            <w:r>
              <w:br/>
              <w:t>The role of environmental factors (physical, chemical, infectious, nutritional exposures, etc.) in the occurrence of childhood cancers.</w:t>
            </w:r>
          </w:p>
        </w:tc>
      </w:tr>
      <w:tr w:rsidR="007E698E">
        <w:trPr>
          <w:trHeight w:val="1077"/>
          <w:jc w:val="center"/>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E698E" w:rsidRDefault="009E0892">
            <w:pPr>
              <w:jc w:val="center"/>
            </w:pPr>
            <w:r>
              <w:fldChar w:fldCharType="begin">
                <w:ffData>
                  <w:name w:val=""/>
                  <w:enabled/>
                  <w:calcOnExit w:val="0"/>
                  <w:checkBox>
                    <w:sizeAuto/>
                    <w:default w:val="0"/>
                  </w:checkBox>
                </w:ffData>
              </w:fldChar>
            </w:r>
            <w:r>
              <w:instrText>FORMC</w:instrText>
            </w:r>
            <w:r>
              <w:instrText>HECKBOX</w:instrText>
            </w:r>
            <w:r>
              <w:fldChar w:fldCharType="separate"/>
            </w:r>
            <w:bookmarkStart w:id="4" w:name="__Fieldmark__209_3494417295"/>
            <w:bookmarkEnd w:id="4"/>
            <w:r>
              <w:fldChar w:fldCharType="end"/>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E698E" w:rsidRDefault="009E0892">
            <w:r>
              <w:t>Axe de travail 2 :</w:t>
            </w:r>
            <w:r>
              <w:tab/>
            </w:r>
          </w:p>
          <w:p w:rsidR="007E698E" w:rsidRDefault="009E0892">
            <w:r>
              <w:t>Le rôle des facteurs génétiques et épigénétiques dans la survenue des cancers de l’enfant</w:t>
            </w:r>
            <w:r>
              <w:br/>
              <w:t xml:space="preserve">The role of genetic and epigenetic factors in the occurrence of childhood cancers </w:t>
            </w:r>
          </w:p>
        </w:tc>
      </w:tr>
      <w:tr w:rsidR="007E698E">
        <w:trPr>
          <w:trHeight w:val="1077"/>
          <w:jc w:val="center"/>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E698E" w:rsidRDefault="009E0892">
            <w:pPr>
              <w:jc w:val="center"/>
            </w:pPr>
            <w:r>
              <w:fldChar w:fldCharType="begin">
                <w:ffData>
                  <w:name w:val=""/>
                  <w:enabled/>
                  <w:calcOnExit w:val="0"/>
                  <w:checkBox>
                    <w:sizeAuto/>
                    <w:default w:val="0"/>
                  </w:checkBox>
                </w:ffData>
              </w:fldChar>
            </w:r>
            <w:r>
              <w:instrText>FORMCHECKBOX</w:instrText>
            </w:r>
            <w:r>
              <w:fldChar w:fldCharType="separate"/>
            </w:r>
            <w:bookmarkStart w:id="5" w:name="__Fieldmark__266_3494417295"/>
            <w:bookmarkEnd w:id="5"/>
            <w:r>
              <w:fldChar w:fldCharType="end"/>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E698E" w:rsidRDefault="009E0892">
            <w:r>
              <w:rPr>
                <w:i/>
              </w:rPr>
              <w:t>Axe de travail 3 :</w:t>
            </w:r>
            <w:r>
              <w:rPr>
                <w:i/>
              </w:rPr>
              <w:tab/>
            </w:r>
          </w:p>
          <w:p w:rsidR="007E698E" w:rsidRDefault="009E0892">
            <w:r>
              <w:rPr>
                <w:color w:val="000000"/>
              </w:rPr>
              <w:t>Les processus impliqués lors des stades précoces de développement du système nerveux, du système hématopoïétique et du système immunitaire, dans la survenue des can</w:t>
            </w:r>
            <w:r>
              <w:rPr>
                <w:color w:val="000000"/>
              </w:rPr>
              <w:t>cers de l’enfant</w:t>
            </w:r>
            <w:r>
              <w:rPr>
                <w:color w:val="000000"/>
              </w:rPr>
              <w:br/>
              <w:t>The processes involved in the early stages of development of the nervous system, the haematopoietic system and the immune system, in the occurrence of childhood cancers</w:t>
            </w:r>
          </w:p>
        </w:tc>
      </w:tr>
      <w:tr w:rsidR="007E698E">
        <w:trPr>
          <w:trHeight w:val="1077"/>
          <w:jc w:val="center"/>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E698E" w:rsidRDefault="009E0892">
            <w:pPr>
              <w:jc w:val="center"/>
            </w:pPr>
            <w:r>
              <w:fldChar w:fldCharType="begin">
                <w:ffData>
                  <w:name w:val=""/>
                  <w:enabled/>
                  <w:calcOnExit w:val="0"/>
                  <w:checkBox>
                    <w:sizeAuto/>
                    <w:default w:val="0"/>
                  </w:checkBox>
                </w:ffData>
              </w:fldChar>
            </w:r>
            <w:r>
              <w:instrText>FORMCHECKBOX</w:instrText>
            </w:r>
            <w:r>
              <w:fldChar w:fldCharType="separate"/>
            </w:r>
            <w:bookmarkStart w:id="6" w:name="__Fieldmark__323_3494417295"/>
            <w:bookmarkEnd w:id="6"/>
            <w:r>
              <w:fldChar w:fldCharType="end"/>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E698E" w:rsidRDefault="009E0892">
            <w:r>
              <w:rPr>
                <w:i/>
              </w:rPr>
              <w:t>Axe de travail 4:</w:t>
            </w:r>
          </w:p>
          <w:p w:rsidR="007E698E" w:rsidRDefault="009E0892">
            <w:r>
              <w:t>Le développement de nouveaux modèles spécifiques des cancers de l’enfant</w:t>
            </w:r>
            <w:r>
              <w:rPr>
                <w:i/>
              </w:rPr>
              <w:t>.</w:t>
            </w:r>
            <w:r>
              <w:rPr>
                <w:i/>
              </w:rPr>
              <w:br/>
              <w:t>The development of new specific models of childhood cancers.</w:t>
            </w:r>
          </w:p>
        </w:tc>
      </w:tr>
      <w:tr w:rsidR="007E698E">
        <w:trPr>
          <w:trHeight w:val="1077"/>
          <w:jc w:val="center"/>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E698E" w:rsidRDefault="009E0892">
            <w:pPr>
              <w:jc w:val="center"/>
            </w:pPr>
            <w:r>
              <w:fldChar w:fldCharType="begin">
                <w:ffData>
                  <w:name w:val=""/>
                  <w:enabled/>
                  <w:calcOnExit w:val="0"/>
                  <w:checkBox>
                    <w:sizeAuto/>
                    <w:default w:val="0"/>
                  </w:checkBox>
                </w:ffData>
              </w:fldChar>
            </w:r>
            <w:r>
              <w:instrText>FORMCHECKBOX</w:instrText>
            </w:r>
            <w:r>
              <w:fldChar w:fldCharType="separate"/>
            </w:r>
            <w:bookmarkStart w:id="7" w:name="__Fieldmark__379_3494417295"/>
            <w:bookmarkEnd w:id="7"/>
            <w:r>
              <w:fldChar w:fldCharType="end"/>
            </w:r>
            <w:r>
              <w:fldChar w:fldCharType="begin"/>
            </w:r>
            <w:bookmarkStart w:id="8" w:name="__Fieldmark__390_2532289049"/>
            <w:bookmarkStart w:id="9" w:name="__Fieldmark__350_663221017"/>
            <w:bookmarkStart w:id="10" w:name="__Fieldmark__232_4168459052"/>
            <w:bookmarkStart w:id="11" w:name="__Fieldmark__298_2593343929"/>
            <w:bookmarkStart w:id="12" w:name="__Fieldmark__1390_4168459052"/>
            <w:bookmarkStart w:id="13" w:name="__Fieldmark__375_1195491943"/>
            <w:bookmarkStart w:id="14" w:name="__Fieldmark__400_3494417295"/>
            <w:bookmarkStart w:id="15" w:name="__Fieldmark__392_2532289049"/>
            <w:bookmarkEnd w:id="8"/>
            <w:bookmarkEnd w:id="9"/>
            <w:bookmarkEnd w:id="10"/>
            <w:bookmarkEnd w:id="11"/>
            <w:bookmarkEnd w:id="12"/>
            <w:bookmarkEnd w:id="13"/>
            <w:r>
              <w:fldChar w:fldCharType="end"/>
            </w:r>
            <w:r>
              <w:fldChar w:fldCharType="begin"/>
            </w:r>
            <w:bookmarkStart w:id="16" w:name="__Fieldmark__395_2532289049"/>
            <w:bookmarkStart w:id="17" w:name="__Fieldmark__377_1195491943"/>
            <w:bookmarkStart w:id="18" w:name="__Fieldmark__409_3494417295"/>
            <w:bookmarkEnd w:id="14"/>
            <w:bookmarkEnd w:id="15"/>
            <w:bookmarkEnd w:id="16"/>
            <w:bookmarkEnd w:id="17"/>
            <w:bookmarkEnd w:id="18"/>
            <w:r>
              <w:fldChar w:fldCharType="end"/>
            </w:r>
          </w:p>
        </w:tc>
        <w:tc>
          <w:tcPr>
            <w:tcW w:w="810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7E698E" w:rsidRDefault="009E0892">
            <w:pPr>
              <w:rPr>
                <w:i/>
                <w:iCs/>
              </w:rPr>
            </w:pPr>
            <w:r>
              <w:rPr>
                <w:i/>
                <w:iCs/>
                <w:color w:val="000000"/>
              </w:rPr>
              <w:t xml:space="preserve">Autres compétences et expertises relatives à l’étude des causes et des origines des cancers pédiatriques,ne s’inscrivant pas dans les axes proposés / </w:t>
            </w:r>
            <w:r>
              <w:rPr>
                <w:i/>
                <w:iCs/>
                <w:color w:val="000000"/>
              </w:rPr>
              <w:br/>
              <w:t>Other skills and expertise relating to the study of the causes and origins of paediatric cancers, which d</w:t>
            </w:r>
            <w:r>
              <w:rPr>
                <w:i/>
                <w:iCs/>
                <w:color w:val="000000"/>
              </w:rPr>
              <w:t>o not fall within the proposed axes of work</w:t>
            </w:r>
          </w:p>
          <w:p w:rsidR="007E698E" w:rsidRDefault="009E0892">
            <w:r>
              <w:rPr>
                <w:color w:val="000000"/>
              </w:rPr>
              <w:t>Préciser / Specify:</w:t>
            </w:r>
          </w:p>
        </w:tc>
      </w:tr>
    </w:tbl>
    <w:p w:rsidR="007E698E" w:rsidRDefault="007E698E">
      <w:pPr>
        <w:pStyle w:val="Titredechapitre"/>
        <w:rPr>
          <w:rFonts w:ascii="Calibri" w:hAnsi="Calibri" w:cs="Times New Roman"/>
          <w:b w:val="0"/>
          <w:bCs w:val="0"/>
          <w:sz w:val="22"/>
        </w:rPr>
      </w:pPr>
    </w:p>
    <w:p w:rsidR="007E698E" w:rsidRDefault="007E698E"/>
    <w:p w:rsidR="007E698E" w:rsidRDefault="009E0892">
      <w:pPr>
        <w:pStyle w:val="Titredechapitre"/>
        <w:numPr>
          <w:ilvl w:val="0"/>
          <w:numId w:val="8"/>
        </w:numPr>
        <w:rPr>
          <w:color w:val="871454"/>
        </w:rPr>
      </w:pPr>
      <w:r>
        <w:rPr>
          <w:color w:val="871454"/>
        </w:rPr>
        <w:t>Description des compétences et expertises /  Description of skills and expertise</w:t>
      </w:r>
    </w:p>
    <w:p w:rsidR="007E698E" w:rsidRDefault="007E698E"/>
    <w:p w:rsidR="007E698E" w:rsidRDefault="007E698E"/>
    <w:tbl>
      <w:tblPr>
        <w:tblW w:w="4950" w:type="pct"/>
        <w:tblInd w:w="-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8981"/>
      </w:tblGrid>
      <w:tr w:rsidR="007E698E">
        <w:trPr>
          <w:trHeight w:val="16"/>
        </w:trPr>
        <w:tc>
          <w:tcPr>
            <w:tcW w:w="8981" w:type="dxa"/>
            <w:tcBorders>
              <w:top w:val="single" w:sz="4" w:space="0" w:color="00000A"/>
              <w:left w:val="single" w:sz="4" w:space="0" w:color="00000A"/>
              <w:bottom w:val="single" w:sz="4" w:space="0" w:color="00000A"/>
              <w:right w:val="single" w:sz="4" w:space="0" w:color="00000A"/>
            </w:tcBorders>
            <w:shd w:val="clear" w:color="auto" w:fill="F2F2F2"/>
            <w:tcMar>
              <w:left w:w="23" w:type="dxa"/>
            </w:tcMar>
            <w:vAlign w:val="center"/>
          </w:tcPr>
          <w:p w:rsidR="007E698E" w:rsidRDefault="009E0892">
            <w:pPr>
              <w:spacing w:line="288" w:lineRule="auto"/>
              <w:rPr>
                <w:rFonts w:cs="Tahoma"/>
                <w:b/>
                <w:bCs/>
              </w:rPr>
            </w:pPr>
            <w:r>
              <w:rPr>
                <w:rFonts w:cs="Tahoma"/>
                <w:b/>
                <w:bCs/>
                <w:szCs w:val="22"/>
              </w:rPr>
              <w:t xml:space="preserve">Description des compétences et expertises relatives à l’axe ou les axes de travail choisis / </w:t>
            </w:r>
            <w:r>
              <w:rPr>
                <w:rFonts w:cs="Tahoma"/>
                <w:bCs/>
                <w:szCs w:val="22"/>
              </w:rPr>
              <w:t xml:space="preserve">Description </w:t>
            </w:r>
            <w:r>
              <w:rPr>
                <w:rFonts w:cs="Tahoma"/>
                <w:bCs/>
                <w:szCs w:val="22"/>
              </w:rPr>
              <w:t>of skills and expertise relating to the chosen axis or axes of work</w:t>
            </w:r>
            <w:r>
              <w:rPr>
                <w:rFonts w:cs="Tahoma"/>
                <w:b/>
                <w:bCs/>
                <w:szCs w:val="22"/>
              </w:rPr>
              <w:t xml:space="preserve">  </w:t>
            </w:r>
          </w:p>
          <w:p w:rsidR="007E698E" w:rsidRDefault="009E0892">
            <w:pPr>
              <w:spacing w:line="288" w:lineRule="auto"/>
            </w:pPr>
            <w:r>
              <w:rPr>
                <w:rFonts w:cs="Tahoma"/>
                <w:bCs/>
                <w:szCs w:val="22"/>
              </w:rPr>
              <w:t>(</w:t>
            </w:r>
            <w:r>
              <w:rPr>
                <w:rFonts w:cs="Tahoma"/>
                <w:bCs/>
                <w:i/>
                <w:szCs w:val="22"/>
              </w:rPr>
              <w:t>Max. 10 pages, Calibri 11)</w:t>
            </w:r>
          </w:p>
        </w:tc>
      </w:tr>
      <w:tr w:rsidR="007E698E">
        <w:trPr>
          <w:trHeight w:val="3690"/>
        </w:trPr>
        <w:tc>
          <w:tcPr>
            <w:tcW w:w="898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7E698E" w:rsidRDefault="009E0892">
            <w:pPr>
              <w:numPr>
                <w:ilvl w:val="0"/>
                <w:numId w:val="3"/>
              </w:numPr>
              <w:spacing w:before="240"/>
            </w:pPr>
            <w:r>
              <w:rPr>
                <w:szCs w:val="22"/>
              </w:rPr>
              <w:t xml:space="preserve">Décrire </w:t>
            </w:r>
            <w:r>
              <w:rPr>
                <w:b/>
                <w:bCs/>
                <w:color w:val="800000"/>
                <w:szCs w:val="22"/>
              </w:rPr>
              <w:t>très précisement</w:t>
            </w:r>
            <w:r>
              <w:rPr>
                <w:szCs w:val="22"/>
              </w:rPr>
              <w:t xml:space="preserve"> de quelle façon vos compétences et expertises scientifiques et/ou techniques pourront permettre d’apporter des connaissances nouvelles sur les origines et les causes des cancers pédiatriques et plus particulièrement dans le ou les axes de travail choisis </w:t>
            </w:r>
            <w:r>
              <w:rPr>
                <w:szCs w:val="22"/>
              </w:rPr>
              <w:br/>
              <w:t xml:space="preserve">Describe </w:t>
            </w:r>
            <w:r>
              <w:rPr>
                <w:b/>
                <w:bCs/>
                <w:color w:val="800000"/>
                <w:szCs w:val="22"/>
              </w:rPr>
              <w:t>very precisely</w:t>
            </w:r>
            <w:r>
              <w:rPr>
                <w:szCs w:val="22"/>
              </w:rPr>
              <w:t xml:space="preserve"> how your scientific and/or technical skills and expertise will contribute to provide new knowledges on the origins and causes of paediatric cancers and more particularly in the chosen axis.  </w:t>
            </w:r>
          </w:p>
          <w:p w:rsidR="007E698E" w:rsidRDefault="007E698E">
            <w:pPr>
              <w:spacing w:line="288" w:lineRule="auto"/>
              <w:rPr>
                <w:rFonts w:cs="Tahoma"/>
                <w:b/>
                <w:bCs/>
              </w:rPr>
            </w:pPr>
          </w:p>
          <w:p w:rsidR="007E698E" w:rsidRDefault="007E698E">
            <w:pPr>
              <w:spacing w:line="288" w:lineRule="auto"/>
              <w:rPr>
                <w:rFonts w:cs="Tahoma"/>
                <w:b/>
                <w:bCs/>
                <w:color w:val="871454"/>
              </w:rPr>
            </w:pPr>
          </w:p>
        </w:tc>
      </w:tr>
    </w:tbl>
    <w:p w:rsidR="007E698E" w:rsidRDefault="007E698E">
      <w:pPr>
        <w:pStyle w:val="Titredechapitre"/>
        <w:rPr>
          <w:color w:val="871454"/>
        </w:rPr>
      </w:pPr>
    </w:p>
    <w:p w:rsidR="007E698E" w:rsidRDefault="009E0892">
      <w:pPr>
        <w:pStyle w:val="Titredechapitre"/>
        <w:numPr>
          <w:ilvl w:val="0"/>
          <w:numId w:val="8"/>
        </w:numPr>
        <w:rPr>
          <w:color w:val="871454"/>
        </w:rPr>
      </w:pPr>
      <w:r>
        <w:rPr>
          <w:color w:val="871454"/>
        </w:rPr>
        <w:t xml:space="preserve">Description des ressources  </w:t>
      </w:r>
      <w:r>
        <w:rPr>
          <w:color w:val="871454"/>
        </w:rPr>
        <w:t>biologiques disponibles et/ou des plateformes /  Description of the biological resources available and/or platforms</w:t>
      </w:r>
    </w:p>
    <w:p w:rsidR="007E698E" w:rsidRDefault="007E698E"/>
    <w:p w:rsidR="007E698E" w:rsidRDefault="007E698E"/>
    <w:tbl>
      <w:tblPr>
        <w:tblW w:w="5000" w:type="pct"/>
        <w:tblInd w:w="-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9072"/>
      </w:tblGrid>
      <w:tr w:rsidR="007E698E">
        <w:trPr>
          <w:trHeight w:val="624"/>
        </w:trPr>
        <w:tc>
          <w:tcPr>
            <w:tcW w:w="90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23" w:type="dxa"/>
            </w:tcMar>
            <w:vAlign w:val="center"/>
          </w:tcPr>
          <w:p w:rsidR="007E698E" w:rsidRDefault="009E0892">
            <w:pPr>
              <w:spacing w:line="288" w:lineRule="auto"/>
              <w:rPr>
                <w:rFonts w:cs="Tahoma"/>
                <w:b/>
                <w:bCs/>
              </w:rPr>
            </w:pPr>
            <w:r>
              <w:rPr>
                <w:rFonts w:cs="Tahoma"/>
                <w:b/>
                <w:bCs/>
                <w:szCs w:val="22"/>
              </w:rPr>
              <w:t xml:space="preserve">Description des ressources biologiques disponibles et/ou des plateformes internes le cas échéant / </w:t>
            </w:r>
            <w:r>
              <w:rPr>
                <w:rFonts w:cs="Tahoma"/>
                <w:bCs/>
                <w:szCs w:val="22"/>
              </w:rPr>
              <w:t>Description of the biological resources</w:t>
            </w:r>
            <w:r>
              <w:rPr>
                <w:rFonts w:cs="Tahoma"/>
                <w:bCs/>
                <w:szCs w:val="22"/>
              </w:rPr>
              <w:t xml:space="preserve"> available and/or platforms, if any</w:t>
            </w:r>
            <w:r>
              <w:rPr>
                <w:rFonts w:cs="Tahoma"/>
                <w:b/>
                <w:bCs/>
                <w:szCs w:val="22"/>
              </w:rPr>
              <w:t xml:space="preserve"> </w:t>
            </w:r>
          </w:p>
          <w:p w:rsidR="007E698E" w:rsidRDefault="009E0892">
            <w:pPr>
              <w:spacing w:line="288" w:lineRule="auto"/>
            </w:pPr>
            <w:r>
              <w:rPr>
                <w:rFonts w:cs="Tahoma"/>
                <w:bCs/>
                <w:i/>
                <w:szCs w:val="22"/>
              </w:rPr>
              <w:t>(Max. 3 pages, Calibri 11)</w:t>
            </w:r>
          </w:p>
        </w:tc>
      </w:tr>
      <w:tr w:rsidR="007E698E">
        <w:trPr>
          <w:trHeight w:val="9027"/>
        </w:trPr>
        <w:tc>
          <w:tcPr>
            <w:tcW w:w="907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23" w:type="dxa"/>
            </w:tcMar>
          </w:tcPr>
          <w:p w:rsidR="007E698E" w:rsidRDefault="009E0892">
            <w:pPr>
              <w:numPr>
                <w:ilvl w:val="0"/>
                <w:numId w:val="2"/>
              </w:numPr>
              <w:spacing w:before="240"/>
            </w:pPr>
            <w:r>
              <w:rPr>
                <w:rFonts w:cs="Tahoma"/>
                <w:color w:val="000000"/>
              </w:rPr>
              <w:t xml:space="preserve">Decrire les ressources biologiques déja disponibles qui pourront être utiles dans le cadre de l’étude des origines et des causes des cancers et plus particulèrement dans l’axe ou les axes de </w:t>
            </w:r>
            <w:r>
              <w:rPr>
                <w:rFonts w:cs="Tahoma"/>
                <w:color w:val="000000"/>
              </w:rPr>
              <w:t>travail choisis / Describe the biological resources already available that could be useful in the study of the origins and causes of cancers and more particularly in the chosen area(s) of work.</w:t>
            </w:r>
          </w:p>
          <w:p w:rsidR="007E698E" w:rsidRDefault="009E0892">
            <w:pPr>
              <w:numPr>
                <w:ilvl w:val="0"/>
                <w:numId w:val="2"/>
              </w:numPr>
              <w:spacing w:before="240"/>
            </w:pPr>
            <w:r>
              <w:rPr>
                <w:szCs w:val="22"/>
              </w:rPr>
              <w:t xml:space="preserve">Décrire les plateformes internes que le chercheur ou l’équipe </w:t>
            </w:r>
            <w:r>
              <w:rPr>
                <w:szCs w:val="22"/>
              </w:rPr>
              <w:t xml:space="preserve">a l’habitude d’utiliser dans le cadre de </w:t>
            </w:r>
            <w:r>
              <w:rPr>
                <w:rFonts w:cs="Tahoma"/>
                <w:color w:val="000000"/>
                <w:szCs w:val="22"/>
              </w:rPr>
              <w:t xml:space="preserve">l’étude des origines et des causes des cancers et plus particulèrement dans l’axe ou les axes de travail choisis / Describe the internal platforms that the researcher or team is accustomed to using for the study of </w:t>
            </w:r>
            <w:r>
              <w:rPr>
                <w:rFonts w:cs="Tahoma"/>
                <w:color w:val="000000"/>
                <w:szCs w:val="22"/>
              </w:rPr>
              <w:t>the origins and causes of cancers, particularly in the chosen axis or axes of work.</w:t>
            </w:r>
          </w:p>
          <w:p w:rsidR="007E698E" w:rsidRDefault="007E698E">
            <w:pPr>
              <w:spacing w:before="240"/>
              <w:ind w:left="720"/>
            </w:pPr>
          </w:p>
          <w:p w:rsidR="007E698E" w:rsidRDefault="007E698E">
            <w:pPr>
              <w:spacing w:line="288" w:lineRule="auto"/>
              <w:rPr>
                <w:rFonts w:eastAsiaTheme="minorHAnsi" w:cstheme="minorHAnsi"/>
                <w:color w:val="000078"/>
                <w:lang w:eastAsia="en-US"/>
              </w:rPr>
            </w:pPr>
          </w:p>
          <w:p w:rsidR="007E698E" w:rsidRDefault="007E698E">
            <w:pPr>
              <w:spacing w:before="240" w:line="288" w:lineRule="auto"/>
              <w:rPr>
                <w:rFonts w:cs="Tahoma"/>
                <w:b/>
                <w:color w:val="871454"/>
              </w:rPr>
            </w:pPr>
          </w:p>
          <w:p w:rsidR="007E698E" w:rsidRDefault="007E698E">
            <w:pPr>
              <w:spacing w:line="288" w:lineRule="auto"/>
              <w:rPr>
                <w:rFonts w:cs="Tahoma"/>
                <w:b/>
              </w:rPr>
            </w:pPr>
          </w:p>
          <w:p w:rsidR="007E698E" w:rsidRDefault="007E698E">
            <w:pPr>
              <w:spacing w:line="288" w:lineRule="auto"/>
              <w:rPr>
                <w:b/>
                <w:bCs/>
                <w:color w:val="871454"/>
              </w:rPr>
            </w:pPr>
          </w:p>
          <w:p w:rsidR="007E698E" w:rsidRDefault="007E698E">
            <w:pPr>
              <w:spacing w:line="288" w:lineRule="auto"/>
              <w:rPr>
                <w:rFonts w:cs="Tahoma"/>
                <w:b/>
                <w:bCs/>
              </w:rPr>
            </w:pPr>
          </w:p>
          <w:p w:rsidR="007E698E" w:rsidRDefault="007E698E">
            <w:pPr>
              <w:spacing w:line="288" w:lineRule="auto"/>
              <w:rPr>
                <w:rFonts w:cs="Tahoma"/>
                <w:b/>
                <w:bCs/>
              </w:rPr>
            </w:pPr>
          </w:p>
          <w:p w:rsidR="007E698E" w:rsidRDefault="007E698E">
            <w:pPr>
              <w:spacing w:line="288" w:lineRule="auto"/>
              <w:rPr>
                <w:rFonts w:cs="Tahoma"/>
                <w:b/>
                <w:bCs/>
              </w:rPr>
            </w:pPr>
          </w:p>
          <w:p w:rsidR="007E698E" w:rsidRDefault="007E698E">
            <w:pPr>
              <w:spacing w:line="288" w:lineRule="auto"/>
              <w:rPr>
                <w:rFonts w:cs="Tahoma"/>
                <w:b/>
                <w:bCs/>
              </w:rPr>
            </w:pPr>
          </w:p>
          <w:p w:rsidR="007E698E" w:rsidRDefault="007E698E">
            <w:pPr>
              <w:spacing w:line="288" w:lineRule="auto"/>
              <w:rPr>
                <w:rFonts w:cs="Tahoma"/>
                <w:b/>
                <w:bCs/>
              </w:rPr>
            </w:pPr>
          </w:p>
          <w:p w:rsidR="007E698E" w:rsidRDefault="007E698E">
            <w:pPr>
              <w:spacing w:line="288" w:lineRule="auto"/>
              <w:rPr>
                <w:rFonts w:cs="Tahoma"/>
                <w:b/>
                <w:bCs/>
                <w:color w:val="871454"/>
              </w:rPr>
            </w:pPr>
          </w:p>
        </w:tc>
      </w:tr>
    </w:tbl>
    <w:p w:rsidR="007E698E" w:rsidRDefault="007E698E">
      <w:pPr>
        <w:spacing w:after="200" w:line="276" w:lineRule="auto"/>
      </w:pPr>
    </w:p>
    <w:p w:rsidR="007E698E" w:rsidRDefault="007E698E">
      <w:pPr>
        <w:spacing w:after="200" w:line="276" w:lineRule="auto"/>
      </w:pPr>
    </w:p>
    <w:p w:rsidR="007E698E" w:rsidRDefault="009E0892">
      <w:pPr>
        <w:spacing w:after="120" w:line="276" w:lineRule="auto"/>
        <w:jc w:val="both"/>
      </w:pPr>
      <w:r>
        <w:br w:type="page"/>
      </w:r>
    </w:p>
    <w:p w:rsidR="007E698E" w:rsidRDefault="009E0892">
      <w:pPr>
        <w:pStyle w:val="Titredechapitre"/>
        <w:numPr>
          <w:ilvl w:val="0"/>
          <w:numId w:val="8"/>
        </w:numPr>
        <w:rPr>
          <w:color w:val="871454"/>
        </w:rPr>
      </w:pPr>
      <w:r>
        <w:rPr>
          <w:color w:val="871454"/>
        </w:rPr>
        <w:t xml:space="preserve">Description d’une ou de plusieurs implications dans un consortium de recherche / Description of involvement(s) in a consortium </w:t>
      </w:r>
    </w:p>
    <w:p w:rsidR="007E698E" w:rsidRDefault="007E698E"/>
    <w:p w:rsidR="007E698E" w:rsidRDefault="007E698E"/>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9072"/>
      </w:tblGrid>
      <w:tr w:rsidR="007E698E">
        <w:trPr>
          <w:trHeight w:val="1369"/>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23" w:type="dxa"/>
            </w:tcMar>
            <w:vAlign w:val="center"/>
          </w:tcPr>
          <w:p w:rsidR="007E698E" w:rsidRDefault="009E0892">
            <w:pPr>
              <w:pStyle w:val="Titredechapitre"/>
              <w:spacing w:line="288" w:lineRule="auto"/>
              <w:jc w:val="left"/>
              <w:rPr>
                <w:rFonts w:ascii="Calibri" w:hAnsi="Calibri" w:cs="Tahoma"/>
              </w:rPr>
            </w:pPr>
            <w:r>
              <w:rPr>
                <w:rFonts w:cs="Tahoma"/>
                <w:szCs w:val="22"/>
              </w:rPr>
              <w:t xml:space="preserve">Description d’une ou de plusieurs implications dans un consortium de recherche (actif ou ancien), le cas échéant / </w:t>
            </w:r>
            <w:r>
              <w:rPr>
                <w:rFonts w:cs="Tahoma"/>
                <w:b w:val="0"/>
                <w:szCs w:val="22"/>
              </w:rPr>
              <w:t>Description of involvement(s) in a consortium (active or former), if applicable</w:t>
            </w:r>
            <w:r>
              <w:rPr>
                <w:rFonts w:cs="Tahoma"/>
                <w:szCs w:val="22"/>
              </w:rPr>
              <w:t xml:space="preserve"> </w:t>
            </w:r>
          </w:p>
          <w:p w:rsidR="007E698E" w:rsidRDefault="009E0892">
            <w:pPr>
              <w:pStyle w:val="Titredechapitre"/>
              <w:spacing w:line="288" w:lineRule="auto"/>
              <w:jc w:val="left"/>
            </w:pPr>
            <w:r>
              <w:rPr>
                <w:rFonts w:cs="Tahoma"/>
                <w:b w:val="0"/>
                <w:i/>
                <w:szCs w:val="22"/>
              </w:rPr>
              <w:t>(Max. 1 pages, Calibri 11)</w:t>
            </w:r>
            <w:r>
              <w:rPr>
                <w:rFonts w:cs="Tahoma"/>
                <w:szCs w:val="22"/>
              </w:rPr>
              <w:t xml:space="preserve"> </w:t>
            </w:r>
          </w:p>
        </w:tc>
      </w:tr>
      <w:tr w:rsidR="007E698E">
        <w:trPr>
          <w:trHeight w:val="4242"/>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23" w:type="dxa"/>
            </w:tcMar>
          </w:tcPr>
          <w:p w:rsidR="007E698E" w:rsidRDefault="009E0892">
            <w:pPr>
              <w:numPr>
                <w:ilvl w:val="0"/>
                <w:numId w:val="5"/>
              </w:numPr>
              <w:spacing w:line="288" w:lineRule="auto"/>
            </w:pPr>
            <w:r>
              <w:rPr>
                <w:rFonts w:cs="Tahoma"/>
              </w:rPr>
              <w:t>Décrire de façon précise une ou</w:t>
            </w:r>
            <w:r>
              <w:rPr>
                <w:rFonts w:cs="Tahoma"/>
              </w:rPr>
              <w:t xml:space="preserve"> plusieurs participation(s) à un consortium de recherche / Accurately describe one or several participations in a research consortium </w:t>
            </w:r>
          </w:p>
          <w:p w:rsidR="007E698E" w:rsidRDefault="007E698E"/>
          <w:p w:rsidR="007E698E" w:rsidRDefault="007E698E"/>
          <w:p w:rsidR="007E698E" w:rsidRDefault="007E698E"/>
        </w:tc>
      </w:tr>
    </w:tbl>
    <w:p w:rsidR="007E698E" w:rsidRDefault="007E698E">
      <w:pPr>
        <w:spacing w:after="200" w:line="276" w:lineRule="auto"/>
      </w:pPr>
    </w:p>
    <w:p w:rsidR="007E698E" w:rsidRDefault="007E698E">
      <w:pPr>
        <w:spacing w:after="200" w:line="276" w:lineRule="auto"/>
      </w:pPr>
    </w:p>
    <w:p w:rsidR="007E698E" w:rsidRDefault="007E698E">
      <w:pPr>
        <w:spacing w:after="200" w:line="276" w:lineRule="auto"/>
      </w:pPr>
    </w:p>
    <w:p w:rsidR="007E698E" w:rsidRDefault="009E0892">
      <w:pPr>
        <w:spacing w:after="200" w:line="276" w:lineRule="auto"/>
      </w:pPr>
      <w:r>
        <w:br w:type="page"/>
      </w:r>
    </w:p>
    <w:p w:rsidR="007E698E" w:rsidRDefault="009E0892">
      <w:pPr>
        <w:pStyle w:val="Titredechapitre"/>
        <w:numPr>
          <w:ilvl w:val="0"/>
          <w:numId w:val="8"/>
        </w:numPr>
        <w:rPr>
          <w:color w:val="871454"/>
        </w:rPr>
      </w:pPr>
      <w:r>
        <w:rPr>
          <w:color w:val="871454"/>
        </w:rPr>
        <w:t>Curriculum vitae et publications / Curriculum Vitae and published articles</w:t>
      </w:r>
    </w:p>
    <w:p w:rsidR="007E698E" w:rsidRDefault="007E698E"/>
    <w:p w:rsidR="007E698E" w:rsidRDefault="007E698E"/>
    <w:p w:rsidR="007E698E" w:rsidRDefault="009E0892">
      <w:r>
        <w:rPr>
          <w:b/>
        </w:rPr>
        <w:t xml:space="preserve">Adapter le nombre de tableaux au regard du nombre de membres de l’équipe participant au projet </w:t>
      </w:r>
      <w:r>
        <w:t>/</w:t>
      </w:r>
    </w:p>
    <w:p w:rsidR="007E698E" w:rsidRDefault="009E0892">
      <w:pPr>
        <w:rPr>
          <w:lang w:val="en-US"/>
        </w:rPr>
      </w:pPr>
      <w:r>
        <w:rPr>
          <w:lang w:val="en-US"/>
        </w:rPr>
        <w:t>Adapt the number of tables to the number of team members participating in the project.</w:t>
      </w:r>
    </w:p>
    <w:p w:rsidR="007E698E" w:rsidRDefault="007E698E">
      <w:pPr>
        <w:rPr>
          <w:lang w:val="en-US"/>
        </w:rPr>
      </w:pPr>
    </w:p>
    <w:p w:rsidR="007E698E" w:rsidRDefault="007E698E">
      <w:pPr>
        <w:rPr>
          <w:lang w:val="en-US"/>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9072"/>
      </w:tblGrid>
      <w:tr w:rsidR="007E698E">
        <w:trPr>
          <w:trHeight w:val="680"/>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F2F2F2"/>
            <w:tcMar>
              <w:left w:w="23" w:type="dxa"/>
            </w:tcMar>
            <w:vAlign w:val="center"/>
          </w:tcPr>
          <w:p w:rsidR="007E698E" w:rsidRDefault="009E0892">
            <w:pPr>
              <w:spacing w:line="288" w:lineRule="auto"/>
            </w:pPr>
            <w:r>
              <w:rPr>
                <w:rFonts w:cs="Tahoma"/>
                <w:b/>
                <w:bCs/>
                <w:szCs w:val="22"/>
              </w:rPr>
              <w:t xml:space="preserve">Curriculum vitae du candidat / </w:t>
            </w:r>
            <w:r>
              <w:rPr>
                <w:rFonts w:cs="Tahoma"/>
                <w:bCs/>
                <w:szCs w:val="22"/>
              </w:rPr>
              <w:t>Candidate's Curriculum Vitae</w:t>
            </w:r>
          </w:p>
        </w:tc>
      </w:tr>
      <w:tr w:rsidR="007E698E">
        <w:trPr>
          <w:trHeight w:val="4242"/>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7E698E" w:rsidRDefault="007E698E">
            <w:pPr>
              <w:spacing w:line="288" w:lineRule="auto"/>
              <w:rPr>
                <w:rFonts w:cs="Tahoma"/>
              </w:rPr>
            </w:pPr>
          </w:p>
        </w:tc>
      </w:tr>
    </w:tbl>
    <w:p w:rsidR="007E698E" w:rsidRDefault="007E698E"/>
    <w:p w:rsidR="007E698E" w:rsidRDefault="009E0892">
      <w:pPr>
        <w:pStyle w:val="Titredechapitre"/>
        <w:numPr>
          <w:ilvl w:val="0"/>
          <w:numId w:val="8"/>
        </w:numPr>
        <w:rPr>
          <w:color w:val="871454"/>
        </w:rPr>
      </w:pPr>
      <w:r>
        <w:rPr>
          <w:color w:val="871454"/>
        </w:rPr>
        <w:t>Principaux articles publiés par le candidat/</w:t>
      </w:r>
      <w:r>
        <w:t xml:space="preserve"> </w:t>
      </w:r>
      <w:r>
        <w:rPr>
          <w:color w:val="871454"/>
        </w:rPr>
        <w:t>Mains published articles of the candidacte</w:t>
      </w:r>
    </w:p>
    <w:p w:rsidR="007E698E" w:rsidRDefault="007E698E"/>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9072"/>
      </w:tblGrid>
      <w:tr w:rsidR="007E698E">
        <w:trPr>
          <w:trHeight w:val="1369"/>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23" w:type="dxa"/>
            </w:tcMar>
            <w:vAlign w:val="center"/>
          </w:tcPr>
          <w:p w:rsidR="007E698E" w:rsidRDefault="009E0892">
            <w:pPr>
              <w:pStyle w:val="Titredechapitre"/>
              <w:spacing w:line="288" w:lineRule="auto"/>
              <w:jc w:val="left"/>
            </w:pPr>
            <w:r>
              <w:rPr>
                <w:rFonts w:cs="Tahoma"/>
                <w:szCs w:val="22"/>
              </w:rPr>
              <w:t xml:space="preserve">Principaux articles publiés par le candidat attestant de l’expertise dans le domaine concerné au cours des cinq dernières années / </w:t>
            </w:r>
            <w:r>
              <w:rPr>
                <w:rFonts w:cs="Tahoma"/>
                <w:b w:val="0"/>
                <w:szCs w:val="22"/>
              </w:rPr>
              <w:t xml:space="preserve">Mains published articles of the </w:t>
            </w:r>
            <w:r>
              <w:rPr>
                <w:rFonts w:cs="Tahoma"/>
                <w:b w:val="0"/>
                <w:szCs w:val="22"/>
              </w:rPr>
              <w:t>project coordinator justifying his/her expertise in the project field during the last five years</w:t>
            </w:r>
          </w:p>
        </w:tc>
      </w:tr>
      <w:tr w:rsidR="007E698E">
        <w:trPr>
          <w:trHeight w:val="4242"/>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23" w:type="dxa"/>
            </w:tcMar>
          </w:tcPr>
          <w:p w:rsidR="007E698E" w:rsidRDefault="009E0892">
            <w:pPr>
              <w:numPr>
                <w:ilvl w:val="0"/>
                <w:numId w:val="4"/>
              </w:numPr>
              <w:spacing w:line="288" w:lineRule="auto"/>
            </w:pPr>
            <w:r>
              <w:rPr>
                <w:rFonts w:cs="Tahoma"/>
              </w:rPr>
              <w:t>Lister les publications / List publications</w:t>
            </w:r>
          </w:p>
          <w:p w:rsidR="007E698E" w:rsidRDefault="009E0892">
            <w:pPr>
              <w:numPr>
                <w:ilvl w:val="0"/>
                <w:numId w:val="4"/>
              </w:numPr>
              <w:spacing w:line="288" w:lineRule="auto"/>
            </w:pPr>
            <w:r>
              <w:rPr>
                <w:rFonts w:cs="Tahoma"/>
              </w:rPr>
              <w:t>Décrire pour chaque publication, en quelques lignes, de quelle façon chacune des publications atteste des compéten</w:t>
            </w:r>
            <w:r>
              <w:rPr>
                <w:rFonts w:cs="Tahoma"/>
              </w:rPr>
              <w:t>ces dans l’axe ou les axes des travail selectionnés / Describe for each publication, in a few lines, how each of the publications attests to skills in the selected axis or axes of work.</w:t>
            </w:r>
          </w:p>
        </w:tc>
      </w:tr>
    </w:tbl>
    <w:p w:rsidR="007E698E" w:rsidRDefault="007E698E"/>
    <w:p w:rsidR="007E698E" w:rsidRDefault="007E698E"/>
    <w:sectPr w:rsidR="007E698E">
      <w:footerReference w:type="default" r:id="rId9"/>
      <w:pgSz w:w="11906" w:h="16838"/>
      <w:pgMar w:top="993" w:right="1417" w:bottom="993" w:left="1417" w:header="0" w:footer="551"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892" w:rsidRDefault="009E0892">
      <w:r>
        <w:separator/>
      </w:r>
    </w:p>
  </w:endnote>
  <w:endnote w:type="continuationSeparator" w:id="0">
    <w:p w:rsidR="009E0892" w:rsidRDefault="009E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397322"/>
      <w:docPartObj>
        <w:docPartGallery w:val="Page Numbers (Top of Page)"/>
        <w:docPartUnique/>
      </w:docPartObj>
    </w:sdtPr>
    <w:sdtEndPr/>
    <w:sdtContent>
      <w:p w:rsidR="007E698E" w:rsidRDefault="009E0892">
        <w:pPr>
          <w:ind w:left="-426"/>
        </w:pPr>
        <w:r>
          <w:rPr>
            <w:color w:val="808080" w:themeColor="background1" w:themeShade="80"/>
          </w:rPr>
          <w:t>INCa-AAP2020 – Consortium  Pédiatrie_Descriptif du projet</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b/>
            <w:color w:val="808080" w:themeColor="background1" w:themeShade="80"/>
          </w:rPr>
          <w:fldChar w:fldCharType="begin"/>
        </w:r>
        <w:r>
          <w:instrText>PAGE \* ARABIC</w:instrText>
        </w:r>
        <w:r>
          <w:fldChar w:fldCharType="separate"/>
        </w:r>
        <w:r>
          <w:t>6</w:t>
        </w:r>
        <w:r>
          <w:fldChar w:fldCharType="end"/>
        </w:r>
        <w:r>
          <w:rPr>
            <w:color w:val="808080" w:themeColor="background1" w:themeShade="80"/>
          </w:rPr>
          <w:t xml:space="preserve"> / </w:t>
        </w:r>
        <w:r>
          <w:rPr>
            <w:b/>
            <w:color w:val="808080" w:themeColor="background1" w:themeShade="80"/>
          </w:rPr>
          <w:fldChar w:fldCharType="begin"/>
        </w:r>
        <w:r>
          <w:instrText>NUMPAGES \* ARABIC</w:instrText>
        </w:r>
        <w:r>
          <w:fldChar w:fldCharType="separate"/>
        </w:r>
        <w: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892" w:rsidRDefault="009E0892">
      <w:r>
        <w:separator/>
      </w:r>
    </w:p>
  </w:footnote>
  <w:footnote w:type="continuationSeparator" w:id="0">
    <w:p w:rsidR="009E0892" w:rsidRDefault="009E0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FD3"/>
    <w:multiLevelType w:val="multilevel"/>
    <w:tmpl w:val="A26483E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1F35723"/>
    <w:multiLevelType w:val="multilevel"/>
    <w:tmpl w:val="69962666"/>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75D4270"/>
    <w:multiLevelType w:val="multilevel"/>
    <w:tmpl w:val="09FA416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09032F6"/>
    <w:multiLevelType w:val="multilevel"/>
    <w:tmpl w:val="A6382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A50847"/>
    <w:multiLevelType w:val="multilevel"/>
    <w:tmpl w:val="738E89E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9FB0F94"/>
    <w:multiLevelType w:val="multilevel"/>
    <w:tmpl w:val="8E90AE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15E6F4F"/>
    <w:multiLevelType w:val="multilevel"/>
    <w:tmpl w:val="0798B7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78EE22C1"/>
    <w:multiLevelType w:val="multilevel"/>
    <w:tmpl w:val="1056221E"/>
    <w:lvl w:ilvl="0">
      <w:start w:val="1"/>
      <w:numFmt w:val="decimal"/>
      <w:pStyle w:val="Titre1"/>
      <w:lvlText w:val="%1"/>
      <w:lvlJc w:val="left"/>
      <w:pPr>
        <w:ind w:left="432" w:hanging="432"/>
      </w:pPr>
      <w:rPr>
        <w:b/>
        <w:i w:val="0"/>
        <w:color w:val="053167"/>
        <w:sz w:val="28"/>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7"/>
  </w:num>
  <w:num w:numId="2">
    <w:abstractNumId w:val="1"/>
  </w:num>
  <w:num w:numId="3">
    <w:abstractNumId w:val="5"/>
  </w:num>
  <w:num w:numId="4">
    <w:abstractNumId w:val="6"/>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8E"/>
    <w:rsid w:val="007E698E"/>
    <w:rsid w:val="009E0892"/>
    <w:rsid w:val="00B2103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626B4-B72B-4400-9F81-55510C52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4" w:qFormat="1"/>
    <w:lsdException w:name="heading 3" w:uiPriority="5" w:qFormat="1"/>
    <w:lsdException w:name="heading 4" w:uiPriority="6"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62E"/>
    <w:rPr>
      <w:rFonts w:eastAsia="Times New Roman" w:cs="Times New Roman"/>
      <w:color w:val="00000A"/>
      <w:szCs w:val="24"/>
    </w:rPr>
  </w:style>
  <w:style w:type="paragraph" w:styleId="Titre1">
    <w:name w:val="heading 1"/>
    <w:basedOn w:val="Normal"/>
    <w:next w:val="Normal"/>
    <w:link w:val="Titre1Car"/>
    <w:uiPriority w:val="3"/>
    <w:qFormat/>
    <w:rsid w:val="00FE7222"/>
    <w:pPr>
      <w:keepNext/>
      <w:keepLines/>
      <w:numPr>
        <w:numId w:val="1"/>
      </w:numPr>
      <w:pBdr>
        <w:bottom w:val="single" w:sz="4" w:space="1" w:color="871454"/>
      </w:pBdr>
      <w:spacing w:before="360" w:after="240"/>
      <w:outlineLvl w:val="0"/>
    </w:pPr>
    <w:rPr>
      <w:rFonts w:eastAsiaTheme="majorEastAsia" w:cstheme="majorBidi"/>
      <w:b/>
      <w:bCs/>
      <w:color w:val="053167"/>
      <w:sz w:val="28"/>
      <w:szCs w:val="28"/>
    </w:rPr>
  </w:style>
  <w:style w:type="paragraph" w:styleId="Titre2">
    <w:name w:val="heading 2"/>
    <w:basedOn w:val="Normal"/>
    <w:next w:val="Normal"/>
    <w:link w:val="Titre2Car"/>
    <w:uiPriority w:val="4"/>
    <w:qFormat/>
    <w:rsid w:val="00FE7222"/>
    <w:pPr>
      <w:keepNext/>
      <w:keepLines/>
      <w:numPr>
        <w:ilvl w:val="1"/>
        <w:numId w:val="1"/>
      </w:numPr>
      <w:spacing w:before="240" w:after="180"/>
      <w:ind w:left="1315" w:hanging="578"/>
      <w:outlineLvl w:val="1"/>
    </w:pPr>
    <w:rPr>
      <w:rFonts w:eastAsiaTheme="majorEastAsia" w:cstheme="majorBidi"/>
      <w:b/>
      <w:bCs/>
      <w:color w:val="053167"/>
      <w:sz w:val="24"/>
      <w:szCs w:val="26"/>
    </w:rPr>
  </w:style>
  <w:style w:type="paragraph" w:styleId="Titre3">
    <w:name w:val="heading 3"/>
    <w:basedOn w:val="Normal"/>
    <w:next w:val="Normal"/>
    <w:link w:val="Titre3Car"/>
    <w:uiPriority w:val="5"/>
    <w:qFormat/>
    <w:rsid w:val="00FE7222"/>
    <w:pPr>
      <w:keepNext/>
      <w:keepLines/>
      <w:numPr>
        <w:ilvl w:val="2"/>
        <w:numId w:val="1"/>
      </w:numPr>
      <w:spacing w:before="180"/>
      <w:ind w:left="2308" w:firstLine="0"/>
      <w:outlineLvl w:val="2"/>
    </w:pPr>
    <w:rPr>
      <w:rFonts w:eastAsiaTheme="majorEastAsia" w:cstheme="majorBidi"/>
      <w:b/>
      <w:bCs/>
      <w:color w:val="053167"/>
    </w:rPr>
  </w:style>
  <w:style w:type="paragraph" w:styleId="Titre4">
    <w:name w:val="heading 4"/>
    <w:basedOn w:val="Normal"/>
    <w:next w:val="Normal"/>
    <w:link w:val="Titre4Car"/>
    <w:uiPriority w:val="6"/>
    <w:qFormat/>
    <w:rsid w:val="00AF37D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F37D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F37D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F37D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F37D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AF37D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2"/>
    <w:qFormat/>
    <w:rsid w:val="00AF37DC"/>
    <w:rPr>
      <w:rFonts w:eastAsiaTheme="majorEastAsia" w:cstheme="majorBidi"/>
      <w:b/>
      <w:color w:val="871454"/>
      <w:spacing w:val="5"/>
      <w:sz w:val="56"/>
      <w:szCs w:val="52"/>
    </w:rPr>
  </w:style>
  <w:style w:type="character" w:customStyle="1" w:styleId="Titre1Car">
    <w:name w:val="Titre 1 Car"/>
    <w:basedOn w:val="Policepardfaut"/>
    <w:link w:val="Titre1"/>
    <w:uiPriority w:val="3"/>
    <w:qFormat/>
    <w:rsid w:val="00FE7222"/>
    <w:rPr>
      <w:rFonts w:eastAsiaTheme="majorEastAsia" w:cstheme="majorBidi"/>
      <w:b/>
      <w:bCs/>
      <w:color w:val="053167"/>
      <w:sz w:val="28"/>
      <w:szCs w:val="28"/>
    </w:rPr>
  </w:style>
  <w:style w:type="character" w:customStyle="1" w:styleId="Titre2Car">
    <w:name w:val="Titre 2 Car"/>
    <w:basedOn w:val="Policepardfaut"/>
    <w:link w:val="Titre2"/>
    <w:uiPriority w:val="4"/>
    <w:qFormat/>
    <w:rsid w:val="00FE7222"/>
    <w:rPr>
      <w:rFonts w:eastAsiaTheme="majorEastAsia" w:cstheme="majorBidi"/>
      <w:b/>
      <w:bCs/>
      <w:color w:val="053167"/>
      <w:sz w:val="24"/>
      <w:szCs w:val="26"/>
    </w:rPr>
  </w:style>
  <w:style w:type="character" w:customStyle="1" w:styleId="Titre3Car">
    <w:name w:val="Titre 3 Car"/>
    <w:basedOn w:val="Policepardfaut"/>
    <w:link w:val="Titre3"/>
    <w:uiPriority w:val="5"/>
    <w:qFormat/>
    <w:rsid w:val="00FE7222"/>
    <w:rPr>
      <w:rFonts w:eastAsiaTheme="majorEastAsia" w:cstheme="majorBidi"/>
      <w:b/>
      <w:bCs/>
      <w:color w:val="053167"/>
    </w:rPr>
  </w:style>
  <w:style w:type="character" w:customStyle="1" w:styleId="Titre4Car">
    <w:name w:val="Titre 4 Car"/>
    <w:basedOn w:val="Policepardfaut"/>
    <w:link w:val="Titre4"/>
    <w:uiPriority w:val="6"/>
    <w:qFormat/>
    <w:rsid w:val="00AF37D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qFormat/>
    <w:rsid w:val="00AF37D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qFormat/>
    <w:rsid w:val="00AF37D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qFormat/>
    <w:rsid w:val="00AF37D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qFormat/>
    <w:rsid w:val="00AF37D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qFormat/>
    <w:rsid w:val="00AF37DC"/>
    <w:rPr>
      <w:rFonts w:asciiTheme="majorHAnsi" w:eastAsiaTheme="majorEastAsia" w:hAnsiTheme="majorHAnsi" w:cstheme="majorBidi"/>
      <w:i/>
      <w:iCs/>
      <w:color w:val="404040" w:themeColor="text1" w:themeTint="BF"/>
      <w:sz w:val="20"/>
      <w:szCs w:val="20"/>
    </w:rPr>
  </w:style>
  <w:style w:type="character" w:customStyle="1" w:styleId="LienInternet">
    <w:name w:val="Lien Internet"/>
    <w:basedOn w:val="Policepardfaut"/>
    <w:uiPriority w:val="99"/>
    <w:unhideWhenUsed/>
    <w:rsid w:val="0062350C"/>
    <w:rPr>
      <w:color w:val="0000FF" w:themeColor="hyperlink"/>
      <w:u w:val="single"/>
    </w:rPr>
  </w:style>
  <w:style w:type="character" w:customStyle="1" w:styleId="TitredechapitreCar">
    <w:name w:val="Titre de chapitre Car"/>
    <w:link w:val="Titredechapitre"/>
    <w:qFormat/>
    <w:locked/>
    <w:rsid w:val="00516820"/>
    <w:rPr>
      <w:rFonts w:asciiTheme="minorHAnsi" w:eastAsia="Times New Roman" w:hAnsiTheme="minorHAnsi" w:cs="Arial"/>
      <w:b/>
      <w:bCs/>
      <w:sz w:val="24"/>
      <w:szCs w:val="24"/>
    </w:rPr>
  </w:style>
  <w:style w:type="character" w:customStyle="1" w:styleId="TextedebullesCar">
    <w:name w:val="Texte de bulles Car"/>
    <w:basedOn w:val="Policepardfaut"/>
    <w:link w:val="Textedebulles"/>
    <w:uiPriority w:val="99"/>
    <w:semiHidden/>
    <w:qFormat/>
    <w:rsid w:val="00F5762E"/>
    <w:rPr>
      <w:rFonts w:ascii="Tahoma" w:eastAsia="Times New Roman" w:hAnsi="Tahoma" w:cs="Tahoma"/>
      <w:color w:val="00000A"/>
      <w:sz w:val="16"/>
      <w:szCs w:val="16"/>
    </w:rPr>
  </w:style>
  <w:style w:type="character" w:customStyle="1" w:styleId="En-tteCar">
    <w:name w:val="En-tête Car"/>
    <w:basedOn w:val="Policepardfaut"/>
    <w:uiPriority w:val="99"/>
    <w:qFormat/>
    <w:rsid w:val="00F5762E"/>
    <w:rPr>
      <w:rFonts w:eastAsia="Times New Roman" w:cs="Times New Roman"/>
      <w:color w:val="00000A"/>
      <w:szCs w:val="24"/>
    </w:rPr>
  </w:style>
  <w:style w:type="character" w:customStyle="1" w:styleId="PieddepageCar">
    <w:name w:val="Pied de page Car"/>
    <w:basedOn w:val="Policepardfaut"/>
    <w:link w:val="Pieddepage"/>
    <w:uiPriority w:val="99"/>
    <w:qFormat/>
    <w:rsid w:val="00F5762E"/>
    <w:rPr>
      <w:rFonts w:eastAsia="Times New Roman" w:cs="Times New Roman"/>
      <w:color w:val="00000A"/>
      <w:szCs w:val="24"/>
    </w:rPr>
  </w:style>
  <w:style w:type="character" w:customStyle="1" w:styleId="ListLabel1">
    <w:name w:val="ListLabel 1"/>
    <w:qFormat/>
    <w:rPr>
      <w:b/>
      <w:i w:val="0"/>
      <w:color w:val="053167"/>
      <w:sz w:val="28"/>
    </w:rPr>
  </w:style>
  <w:style w:type="character" w:customStyle="1" w:styleId="ListLabel2">
    <w:name w:val="ListLabel 2"/>
    <w:qFormat/>
    <w:rPr>
      <w:rFonts w:cs="Symbol"/>
      <w:b w:val="0"/>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Wingdings"/>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Wingdings"/>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paragraph" w:styleId="Titre">
    <w:name w:val="Title"/>
    <w:basedOn w:val="Normal"/>
    <w:next w:val="Corpsdetexte"/>
    <w:link w:val="TitreCar"/>
    <w:uiPriority w:val="2"/>
    <w:qFormat/>
    <w:rsid w:val="00AF37DC"/>
    <w:pPr>
      <w:pBdr>
        <w:bottom w:val="single" w:sz="8" w:space="4" w:color="4F81BD"/>
      </w:pBdr>
      <w:spacing w:before="120" w:after="360"/>
      <w:contextualSpacing/>
    </w:pPr>
    <w:rPr>
      <w:rFonts w:eastAsiaTheme="majorEastAsia" w:cstheme="majorBidi"/>
      <w:b/>
      <w:color w:val="871454"/>
      <w:spacing w:val="5"/>
      <w:sz w:val="56"/>
      <w:szCs w:val="52"/>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customStyle="1" w:styleId="premirepage">
    <w:name w:val="première page"/>
    <w:basedOn w:val="Normal"/>
    <w:next w:val="Normal"/>
    <w:qFormat/>
    <w:rsid w:val="00F5762E"/>
    <w:pPr>
      <w:spacing w:before="60" w:after="60"/>
      <w:jc w:val="both"/>
    </w:pPr>
    <w:rPr>
      <w:rFonts w:ascii="Arial" w:hAnsi="Arial" w:cs="Arial"/>
      <w:b/>
      <w:bCs/>
      <w:szCs w:val="22"/>
    </w:rPr>
  </w:style>
  <w:style w:type="paragraph" w:customStyle="1" w:styleId="Default">
    <w:name w:val="Default"/>
    <w:qFormat/>
    <w:rsid w:val="00F5762E"/>
    <w:rPr>
      <w:rFonts w:eastAsia="Calibri" w:cs="Calibri"/>
      <w:color w:val="000000"/>
      <w:sz w:val="24"/>
      <w:szCs w:val="24"/>
      <w:lang w:eastAsia="en-US"/>
    </w:rPr>
  </w:style>
  <w:style w:type="paragraph" w:customStyle="1" w:styleId="Titredechapitre">
    <w:name w:val="Titre de chapitre"/>
    <w:basedOn w:val="Normal"/>
    <w:next w:val="Normal"/>
    <w:link w:val="TitredechapitreCar"/>
    <w:qFormat/>
    <w:rsid w:val="00516820"/>
    <w:pPr>
      <w:jc w:val="both"/>
    </w:pPr>
    <w:rPr>
      <w:rFonts w:asciiTheme="minorHAnsi" w:hAnsiTheme="minorHAnsi" w:cs="Arial"/>
      <w:b/>
      <w:bCs/>
      <w:sz w:val="24"/>
    </w:rPr>
  </w:style>
  <w:style w:type="paragraph" w:customStyle="1" w:styleId="Contenudetableau">
    <w:name w:val="Contenu de tableau"/>
    <w:basedOn w:val="Normal"/>
    <w:qFormat/>
    <w:rsid w:val="00F5762E"/>
  </w:style>
  <w:style w:type="paragraph" w:customStyle="1" w:styleId="Titre11">
    <w:name w:val="Titre 11"/>
    <w:basedOn w:val="Normal"/>
    <w:next w:val="Normal"/>
    <w:qFormat/>
    <w:rsid w:val="00F5762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Textedebulles">
    <w:name w:val="Balloon Text"/>
    <w:basedOn w:val="Normal"/>
    <w:link w:val="TextedebullesCar"/>
    <w:uiPriority w:val="99"/>
    <w:semiHidden/>
    <w:unhideWhenUsed/>
    <w:qFormat/>
    <w:rsid w:val="00F5762E"/>
    <w:rPr>
      <w:rFonts w:ascii="Tahoma" w:hAnsi="Tahoma" w:cs="Tahoma"/>
      <w:sz w:val="16"/>
      <w:szCs w:val="16"/>
    </w:rPr>
  </w:style>
  <w:style w:type="paragraph" w:styleId="En-tte">
    <w:name w:val="header"/>
    <w:basedOn w:val="Normal"/>
    <w:uiPriority w:val="99"/>
    <w:unhideWhenUsed/>
    <w:rsid w:val="00F5762E"/>
    <w:pPr>
      <w:tabs>
        <w:tab w:val="center" w:pos="4536"/>
        <w:tab w:val="right" w:pos="9072"/>
      </w:tabs>
    </w:pPr>
  </w:style>
  <w:style w:type="paragraph" w:styleId="Pieddepage">
    <w:name w:val="footer"/>
    <w:basedOn w:val="Normal"/>
    <w:link w:val="PieddepageCar"/>
    <w:uiPriority w:val="99"/>
    <w:unhideWhenUsed/>
    <w:rsid w:val="00F5762E"/>
    <w:pPr>
      <w:tabs>
        <w:tab w:val="center" w:pos="4536"/>
        <w:tab w:val="right" w:pos="9072"/>
      </w:tabs>
    </w:pPr>
  </w:style>
  <w:style w:type="paragraph" w:styleId="Paragraphedeliste">
    <w:name w:val="List Paragraph"/>
    <w:basedOn w:val="Normal"/>
    <w:uiPriority w:val="34"/>
    <w:qFormat/>
    <w:rsid w:val="00AD1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cancer.fr/Institut-national-du-cancer/Appels-a-projets/Appels-a-projets-en-cours/PEDIAHRG-20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1209</Words>
  <Characters>6654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 e tua per sempre;soussi;birckel</dc:creator>
  <dc:description/>
  <cp:lastModifiedBy>layla TINFOU</cp:lastModifiedBy>
  <cp:revision>2</cp:revision>
  <dcterms:created xsi:type="dcterms:W3CDTF">2020-06-10T11:33:00Z</dcterms:created>
  <dcterms:modified xsi:type="dcterms:W3CDTF">2020-06-10T11:33:00Z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